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5524"/>
        <w:gridCol w:w="4104"/>
      </w:tblGrid>
      <w:tr w:rsidR="006D530A" w:rsidRPr="00F72D9D" w14:paraId="6D34A9C3" w14:textId="77777777" w:rsidTr="0024248A">
        <w:tc>
          <w:tcPr>
            <w:tcW w:w="5524" w:type="dxa"/>
            <w:shd w:val="clear" w:color="auto" w:fill="508CC8" w:themeFill="accent1"/>
          </w:tcPr>
          <w:bookmarkStart w:id="0" w:name="_GoBack" w:displacedByCustomXml="next"/>
          <w:bookmarkEnd w:id="0" w:displacedByCustomXml="next"/>
          <w:sdt>
            <w:sdtPr>
              <w:rPr>
                <w:rStyle w:val="SubtitleChar"/>
                <w:lang w:val="nl-BE"/>
              </w:rPr>
              <w:alias w:val="Type document"/>
              <w:tag w:val="Doctype"/>
              <w:id w:val="-1555313760"/>
              <w:placeholder>
                <w:docPart w:val="DefaultPlaceholder_-1854013438"/>
              </w:placeholder>
              <w:dropDownList>
                <w:listItem w:value="Choose an item."/>
                <w:listItem w:displayText="Briefing" w:value="Briefing"/>
                <w:listItem w:displayText="Circulaire" w:value="Circulaire"/>
                <w:listItem w:displayText="Externe nota" w:value="Externe nota"/>
                <w:listItem w:displayText="Zittingsnota" w:value="Zittingsnota"/>
              </w:dropDownList>
            </w:sdtPr>
            <w:sdtEndPr>
              <w:rPr>
                <w:rStyle w:val="SubtitleChar"/>
              </w:rPr>
            </w:sdtEndPr>
            <w:sdtContent>
              <w:p w14:paraId="3188E97C" w14:textId="77777777" w:rsidR="00647CAF" w:rsidRPr="00754D4B" w:rsidRDefault="00553795" w:rsidP="00F25A13">
                <w:pPr>
                  <w:spacing w:after="0" w:line="259" w:lineRule="auto"/>
                  <w:rPr>
                    <w:rStyle w:val="SubtitleChar"/>
                    <w:lang w:val="nl-BE"/>
                  </w:rPr>
                </w:pPr>
                <w:r w:rsidRPr="00754D4B">
                  <w:rPr>
                    <w:rStyle w:val="SubtitleChar"/>
                    <w:lang w:val="nl-BE"/>
                  </w:rPr>
                  <w:t>Circulaire</w:t>
                </w:r>
              </w:p>
            </w:sdtContent>
          </w:sdt>
          <w:p w14:paraId="6C720FC3" w14:textId="3A6B4F67" w:rsidR="006D530A" w:rsidRPr="00754D4B" w:rsidRDefault="000E3365" w:rsidP="00F25A13">
            <w:pPr>
              <w:spacing w:after="0" w:line="259" w:lineRule="auto"/>
              <w:rPr>
                <w:color w:val="96C83C" w:themeColor="text2"/>
                <w:sz w:val="44"/>
                <w:szCs w:val="48"/>
              </w:rPr>
            </w:pPr>
            <w:sdt>
              <w:sdtPr>
                <w:rPr>
                  <w:sz w:val="40"/>
                  <w:szCs w:val="44"/>
                </w:rPr>
                <w:alias w:val="Title"/>
                <w:tag w:val="Title"/>
                <w:id w:val="-546140724"/>
                <w:placeholder>
                  <w:docPart w:val="CD1728A813F44F178BA3A23C21C950D5"/>
                </w:placeholder>
              </w:sdtPr>
              <w:sdtEndPr>
                <w:rPr>
                  <w:color w:val="96C83C" w:themeColor="text2"/>
                  <w:sz w:val="44"/>
                  <w:szCs w:val="48"/>
                </w:rPr>
              </w:sdtEndPr>
              <w:sdtContent>
                <w:r w:rsidR="00F23FBC" w:rsidRPr="00F23FBC">
                  <w:rPr>
                    <w:rStyle w:val="TitleChar"/>
                    <w:lang w:val="nl-BE"/>
                  </w:rPr>
                  <w:t>‘</w:t>
                </w:r>
                <w:r w:rsidR="008B0A3A" w:rsidRPr="008B0A3A">
                  <w:rPr>
                    <w:rStyle w:val="TitleChar"/>
                    <w:lang w:val="nl-BE"/>
                  </w:rPr>
                  <w:t>Social distancing</w:t>
                </w:r>
                <w:r w:rsidR="00F23FBC">
                  <w:rPr>
                    <w:rStyle w:val="TitleChar"/>
                    <w:lang w:val="nl-BE"/>
                  </w:rPr>
                  <w:t xml:space="preserve">’ </w:t>
                </w:r>
                <w:r w:rsidR="008B0A3A" w:rsidRPr="008B0A3A">
                  <w:rPr>
                    <w:rStyle w:val="TitleChar"/>
                    <w:lang w:val="nl-BE"/>
                  </w:rPr>
                  <w:t>verklaard</w:t>
                </w:r>
              </w:sdtContent>
            </w:sdt>
          </w:p>
          <w:p w14:paraId="6ED3A43F" w14:textId="77777777" w:rsidR="00BB75D1" w:rsidRPr="00754D4B" w:rsidRDefault="00BB75D1" w:rsidP="00F25A13">
            <w:pPr>
              <w:spacing w:after="0" w:line="259" w:lineRule="auto"/>
              <w:rPr>
                <w:b/>
                <w:bCs/>
                <w:color w:val="FFFFFF" w:themeColor="background1"/>
              </w:rPr>
            </w:pPr>
          </w:p>
          <w:p w14:paraId="48510131" w14:textId="72CF0571" w:rsidR="000C19ED" w:rsidRPr="00754D4B" w:rsidRDefault="00BB23D0" w:rsidP="00F25A13">
            <w:pPr>
              <w:spacing w:after="0" w:line="259" w:lineRule="auto"/>
              <w:rPr>
                <w:b/>
                <w:bCs/>
                <w:color w:val="FFFFFF" w:themeColor="background1"/>
              </w:rPr>
            </w:pPr>
            <w:r w:rsidRPr="00754D4B">
              <w:rPr>
                <w:b/>
                <w:bCs/>
                <w:color w:val="FFFFFF" w:themeColor="background1"/>
              </w:rPr>
              <w:t>Onze referentie</w:t>
            </w:r>
            <w:r w:rsidR="000C19ED" w:rsidRPr="00754D4B">
              <w:rPr>
                <w:b/>
                <w:bCs/>
                <w:color w:val="FFFFFF" w:themeColor="background1"/>
              </w:rPr>
              <w:t xml:space="preserve"> / </w:t>
            </w:r>
            <w:sdt>
              <w:sdtPr>
                <w:rPr>
                  <w:b/>
                  <w:bCs/>
                  <w:color w:val="FFFFFF" w:themeColor="background1"/>
                </w:rPr>
                <w:alias w:val="Reference"/>
                <w:tag w:val="CGKReference"/>
                <w:id w:val="1113794382"/>
                <w:placeholder>
                  <w:docPart w:val="4C3D0E5532F2431CA2561D7679AE0790"/>
                </w:placeholder>
                <w:dataBinding w:prefixMappings="xmlns:ns0='http://schemas.microsoft.com/office/2006/metadata/properties' xmlns:ns1='http://www.w3.org/2001/XMLSchema-instance' xmlns:ns2='http://schemas.microsoft.com/office/infopath/2007/PartnerControls' xmlns:ns3='9fd69f2d-3abd-4499-9dbf-5f377e3dcd85' xmlns:ns4='cde07633-b8ee-4194-aac4-d3483bf7f10c' xmlns:ns5='http://schemas.microsoft.com/sharepoint/v3/fields' " w:xpath="/ns0:properties[1]/documentManagement[1]/ns3:CGKReference[1]" w:storeItemID="{E8E78300-74F2-45B9-B588-550CE333904B}"/>
                <w:text/>
              </w:sdtPr>
              <w:sdtEndPr/>
              <w:sdtContent>
                <w:r w:rsidR="008B0A3A">
                  <w:rPr>
                    <w:b/>
                    <w:bCs/>
                    <w:color w:val="FFFFFF" w:themeColor="background1"/>
                  </w:rPr>
                  <w:t>20200320KDM</w:t>
                </w:r>
              </w:sdtContent>
            </w:sdt>
          </w:p>
          <w:p w14:paraId="66A79BD3" w14:textId="1C6FF227" w:rsidR="00957148" w:rsidRPr="00754D4B" w:rsidRDefault="00BB23D0" w:rsidP="00F25A13">
            <w:pPr>
              <w:spacing w:after="0" w:line="259" w:lineRule="auto"/>
              <w:rPr>
                <w:color w:val="FFFFFF" w:themeColor="background1"/>
              </w:rPr>
            </w:pPr>
            <w:r w:rsidRPr="00754D4B">
              <w:rPr>
                <w:b/>
                <w:bCs/>
                <w:color w:val="FFFFFF" w:themeColor="background1"/>
              </w:rPr>
              <w:t>Datum van publicatie</w:t>
            </w:r>
            <w:r w:rsidR="00121A50" w:rsidRPr="00754D4B">
              <w:rPr>
                <w:color w:val="FFFFFF" w:themeColor="background1"/>
              </w:rPr>
              <w:t xml:space="preserve"> </w:t>
            </w:r>
            <w:r w:rsidR="00FC51D6" w:rsidRPr="00754D4B">
              <w:rPr>
                <w:b/>
                <w:bCs/>
                <w:color w:val="FFFFFF" w:themeColor="background1"/>
              </w:rPr>
              <w:t>/</w:t>
            </w:r>
            <w:r w:rsidR="00FC51D6" w:rsidRPr="00754D4B">
              <w:rPr>
                <w:color w:val="FFFFFF" w:themeColor="background1"/>
              </w:rPr>
              <w:t xml:space="preserve"> </w:t>
            </w:r>
            <w:sdt>
              <w:sdtPr>
                <w:rPr>
                  <w:color w:val="FFFFFF" w:themeColor="background1"/>
                </w:rPr>
                <w:alias w:val="Datum van publicatie"/>
                <w:tag w:val="Publishdate"/>
                <w:id w:val="1298413925"/>
                <w:placeholder>
                  <w:docPart w:val="79B8064F1B2F483E85FABFB6F3743A65"/>
                </w:placeholder>
                <w:dataBinding w:prefixMappings="xmlns:ns0='http://schemas.microsoft.com/office/2006/coverPageProps' " w:xpath="/ns0:CoverPageProperties[1]/ns0:PublishDate[1]" w:storeItemID="{55AF091B-3C7A-41E3-B477-F2FDAA23CFDA}"/>
                <w:date w:fullDate="2020-03-20T00:00:00Z">
                  <w:dateFormat w:val="d MMMM yyyy"/>
                  <w:lid w:val="nl-BE"/>
                  <w:storeMappedDataAs w:val="dateTime"/>
                  <w:calendar w:val="gregorian"/>
                </w:date>
              </w:sdtPr>
              <w:sdtEndPr/>
              <w:sdtContent>
                <w:r w:rsidR="008B0A3A">
                  <w:rPr>
                    <w:color w:val="FFFFFF" w:themeColor="background1"/>
                  </w:rPr>
                  <w:t>20 maart 2020</w:t>
                </w:r>
              </w:sdtContent>
            </w:sdt>
          </w:p>
        </w:tc>
        <w:tc>
          <w:tcPr>
            <w:tcW w:w="4104" w:type="dxa"/>
            <w:shd w:val="clear" w:color="auto" w:fill="508CC8" w:themeFill="accent1"/>
          </w:tcPr>
          <w:p w14:paraId="4711E47D" w14:textId="29641337" w:rsidR="00967653" w:rsidRPr="00967653" w:rsidRDefault="000E3365" w:rsidP="00967653">
            <w:pPr>
              <w:spacing w:after="0" w:line="259" w:lineRule="auto"/>
              <w:jc w:val="right"/>
              <w:rPr>
                <w:color w:val="FFFFFF" w:themeColor="background1"/>
              </w:rPr>
            </w:pPr>
            <w:sdt>
              <w:sdtPr>
                <w:rPr>
                  <w:color w:val="FFFFFF" w:themeColor="background1"/>
                </w:rPr>
                <w:tag w:val="EMPL_Firstname"/>
                <w:id w:val="1364554231"/>
                <w:placeholder>
                  <w:docPart w:val="D35BF68B259046619C39CB67FEF74408"/>
                </w:placeholder>
                <w:text/>
              </w:sdtPr>
              <w:sdtEndPr/>
              <w:sdtContent>
                <w:r w:rsidR="008B0A3A">
                  <w:rPr>
                    <w:color w:val="FFFFFF" w:themeColor="background1"/>
                  </w:rPr>
                  <w:t>Kris</w:t>
                </w:r>
              </w:sdtContent>
            </w:sdt>
            <w:r w:rsidR="00967653" w:rsidRPr="00967653">
              <w:rPr>
                <w:color w:val="FFFFFF" w:themeColor="background1"/>
              </w:rPr>
              <w:t xml:space="preserve"> </w:t>
            </w:r>
            <w:sdt>
              <w:sdtPr>
                <w:rPr>
                  <w:color w:val="FFFFFF" w:themeColor="background1"/>
                </w:rPr>
                <w:tag w:val="EMPL_Lastname"/>
                <w:id w:val="1935705579"/>
                <w:placeholder>
                  <w:docPart w:val="DD5CFB0197084FCCBF0A0F9D376F21F3"/>
                </w:placeholder>
                <w:text/>
              </w:sdtPr>
              <w:sdtEndPr/>
              <w:sdtContent>
                <w:r w:rsidR="008B0A3A">
                  <w:rPr>
                    <w:color w:val="FFFFFF" w:themeColor="background1"/>
                  </w:rPr>
                  <w:t>De Meester</w:t>
                </w:r>
              </w:sdtContent>
            </w:sdt>
          </w:p>
          <w:p w14:paraId="14776C66" w14:textId="1E0C4761" w:rsidR="00967653" w:rsidRPr="00967653" w:rsidRDefault="000E3365" w:rsidP="00967653">
            <w:pPr>
              <w:spacing w:after="0" w:line="259" w:lineRule="auto"/>
              <w:jc w:val="right"/>
              <w:rPr>
                <w:b/>
                <w:bCs/>
                <w:color w:val="FFFFFF" w:themeColor="background1"/>
              </w:rPr>
            </w:pPr>
            <w:sdt>
              <w:sdtPr>
                <w:rPr>
                  <w:b/>
                  <w:bCs/>
                  <w:color w:val="FFFFFF" w:themeColor="background1"/>
                </w:rPr>
                <w:tag w:val="EMPL_Title_Dutch"/>
                <w:id w:val="208545196"/>
                <w:placeholder>
                  <w:docPart w:val="3780F39C3BD04F32B08315A5D94B95D3"/>
                </w:placeholder>
                <w:text/>
              </w:sdtPr>
              <w:sdtEndPr/>
              <w:sdtContent>
                <w:r w:rsidR="008B0A3A">
                  <w:rPr>
                    <w:b/>
                    <w:bCs/>
                    <w:color w:val="FFFFFF" w:themeColor="background1"/>
                  </w:rPr>
                  <w:t>Eerste adviseur / Permanent delegate international labour relations</w:t>
                </w:r>
              </w:sdtContent>
            </w:sdt>
          </w:p>
          <w:p w14:paraId="4486487D" w14:textId="77777777" w:rsidR="00967653" w:rsidRPr="00754D4B" w:rsidRDefault="00967653" w:rsidP="00967653">
            <w:pPr>
              <w:spacing w:after="0" w:line="259" w:lineRule="auto"/>
              <w:jc w:val="right"/>
              <w:rPr>
                <w:b/>
                <w:color w:val="FFFFFF" w:themeColor="background1"/>
              </w:rPr>
            </w:pPr>
          </w:p>
          <w:p w14:paraId="6E97CF87" w14:textId="77777777" w:rsidR="00967653" w:rsidRPr="00967653" w:rsidRDefault="00967653" w:rsidP="00967653">
            <w:pPr>
              <w:spacing w:after="0" w:line="259" w:lineRule="auto"/>
              <w:jc w:val="right"/>
              <w:rPr>
                <w:b/>
                <w:bCs/>
                <w:color w:val="FFFFFF" w:themeColor="background1"/>
              </w:rPr>
            </w:pPr>
            <w:r w:rsidRPr="00754D4B">
              <w:rPr>
                <w:b/>
                <w:bCs/>
                <w:color w:val="FFFFFF" w:themeColor="background1"/>
              </w:rPr>
              <w:t>Competentiecentrum</w:t>
            </w:r>
          </w:p>
          <w:p w14:paraId="5101725E" w14:textId="7482B23F" w:rsidR="00967653" w:rsidRPr="00967653" w:rsidRDefault="000E3365" w:rsidP="00967653">
            <w:pPr>
              <w:spacing w:after="0" w:line="259" w:lineRule="auto"/>
              <w:jc w:val="right"/>
              <w:rPr>
                <w:b/>
                <w:color w:val="FFFFFF" w:themeColor="background1"/>
              </w:rPr>
            </w:pPr>
            <w:sdt>
              <w:sdtPr>
                <w:rPr>
                  <w:b/>
                  <w:color w:val="FFFFFF" w:themeColor="background1"/>
                </w:rPr>
                <w:tag w:val="EMPL_Departement_Dutch"/>
                <w:id w:val="1636989712"/>
                <w:placeholder>
                  <w:docPart w:val="BD0903D085E341CB9E70BD7867AF7DDB"/>
                </w:placeholder>
              </w:sdtPr>
              <w:sdtEndPr/>
              <w:sdtContent>
                <w:r w:rsidR="008B0A3A">
                  <w:rPr>
                    <w:b/>
                    <w:color w:val="FFFFFF" w:themeColor="background1"/>
                  </w:rPr>
                  <w:t>Werk &amp; Sociale Zekerheid</w:t>
                </w:r>
              </w:sdtContent>
            </w:sdt>
          </w:p>
          <w:p w14:paraId="3F8D5199" w14:textId="31232ACB" w:rsidR="00967653" w:rsidRPr="00F72D9D" w:rsidRDefault="00967653" w:rsidP="00967653">
            <w:pPr>
              <w:spacing w:after="0" w:line="259" w:lineRule="auto"/>
              <w:jc w:val="right"/>
              <w:rPr>
                <w:color w:val="FFFFFF" w:themeColor="background1"/>
                <w:lang w:val="fr-BE"/>
              </w:rPr>
            </w:pPr>
            <w:r w:rsidRPr="00F72D9D">
              <w:rPr>
                <w:color w:val="FFFFFF" w:themeColor="background1"/>
                <w:lang w:val="fr-BE"/>
              </w:rPr>
              <w:t xml:space="preserve">T </w:t>
            </w:r>
            <w:sdt>
              <w:sdtPr>
                <w:rPr>
                  <w:color w:val="FFFFFF" w:themeColor="background1"/>
                </w:rPr>
                <w:tag w:val="EMPL_Extra1"/>
                <w:id w:val="2026823802"/>
                <w:placeholder>
                  <w:docPart w:val="AF2EC85FFC8A49949D314220479AD374"/>
                </w:placeholder>
              </w:sdtPr>
              <w:sdtEndPr/>
              <w:sdtContent>
                <w:r w:rsidR="008B0A3A" w:rsidRPr="00F72D9D">
                  <w:rPr>
                    <w:color w:val="FFFFFF" w:themeColor="background1"/>
                    <w:lang w:val="fr-BE"/>
                  </w:rPr>
                  <w:t>+32 2 515 08 92</w:t>
                </w:r>
              </w:sdtContent>
            </w:sdt>
          </w:p>
          <w:sdt>
            <w:sdtPr>
              <w:rPr>
                <w:color w:val="FFFFFF" w:themeColor="background1"/>
              </w:rPr>
              <w:tag w:val="EMPL_Extra2"/>
              <w:id w:val="185722147"/>
              <w:placeholder>
                <w:docPart w:val="BAAA330B03454B32A769C74C3F4C6BF2"/>
              </w:placeholder>
            </w:sdtPr>
            <w:sdtEndPr/>
            <w:sdtContent>
              <w:p w14:paraId="2B801F11" w14:textId="0EA875D7" w:rsidR="00967653" w:rsidRPr="00F72D9D" w:rsidRDefault="008B0A3A" w:rsidP="00967653">
                <w:pPr>
                  <w:spacing w:after="0" w:line="259" w:lineRule="auto"/>
                  <w:jc w:val="right"/>
                  <w:rPr>
                    <w:color w:val="FFFFFF" w:themeColor="background1"/>
                    <w:lang w:val="fr-BE"/>
                  </w:rPr>
                </w:pPr>
                <w:r w:rsidRPr="00F72D9D">
                  <w:rPr>
                    <w:color w:val="FFFFFF" w:themeColor="background1"/>
                    <w:lang w:val="fr-BE"/>
                  </w:rPr>
                  <w:t>kdm@vbo-feb.be</w:t>
                </w:r>
              </w:p>
            </w:sdtContent>
          </w:sdt>
        </w:tc>
      </w:tr>
    </w:tbl>
    <w:p w14:paraId="18618ED6" w14:textId="77777777" w:rsidR="00A3754B" w:rsidRPr="00F72D9D" w:rsidRDefault="00A3754B" w:rsidP="00BC55A7">
      <w:pPr>
        <w:rPr>
          <w:lang w:val="fr-BE"/>
        </w:rPr>
      </w:pPr>
    </w:p>
    <w:p w14:paraId="71B157EB" w14:textId="77777777" w:rsidR="00CF74DF" w:rsidRPr="00754D4B" w:rsidRDefault="00F804B7" w:rsidP="00CF74DF">
      <w:pPr>
        <w:pStyle w:val="Heading1"/>
        <w:numPr>
          <w:ilvl w:val="0"/>
          <w:numId w:val="0"/>
        </w:numPr>
        <w:ind w:left="432" w:hanging="432"/>
      </w:pPr>
      <w:bookmarkStart w:id="1" w:name="_Toc35610520"/>
      <w:r>
        <w:t>Samenvatting</w:t>
      </w:r>
      <w:bookmarkEnd w:id="1"/>
    </w:p>
    <w:p w14:paraId="3D1B50CE" w14:textId="6F93BC40" w:rsidR="00671D34" w:rsidRDefault="008B0A3A" w:rsidP="00BC55A7">
      <w:r w:rsidRPr="008B0A3A">
        <w:t>Het ministerieel besluit houdende dringende maatregelen om de verspreiding van het coronavirus COVID - 19 te beperken legt een cascade van maatregelen op aan bedrijven.</w:t>
      </w:r>
    </w:p>
    <w:p w14:paraId="11A9E6C1" w14:textId="64E49F28" w:rsidR="008B0A3A" w:rsidRDefault="008B0A3A" w:rsidP="00BC55A7">
      <w:r w:rsidRPr="008B0A3A">
        <w:t>Voor ondernemingen die de continuïteit van hun activiteiten wensen veilig te stellen, is het daarom cruciaal om social distancing op een werkbare en effectieve manier toe te passen.</w:t>
      </w:r>
    </w:p>
    <w:p w14:paraId="15FC00D8" w14:textId="77777777" w:rsidR="008B0A3A" w:rsidRDefault="008B0A3A" w:rsidP="00BC55A7"/>
    <w:p w14:paraId="5BF7BA83" w14:textId="77777777" w:rsidR="00671D34" w:rsidRPr="00754D4B" w:rsidRDefault="00BB23D0" w:rsidP="00EB5B2E">
      <w:pPr>
        <w:pStyle w:val="Heading1"/>
        <w:numPr>
          <w:ilvl w:val="0"/>
          <w:numId w:val="0"/>
        </w:numPr>
        <w:ind w:left="432" w:hanging="432"/>
      </w:pPr>
      <w:bookmarkStart w:id="2" w:name="_Toc35610521"/>
      <w:r w:rsidRPr="00754D4B">
        <w:t>Inhoudstafel</w:t>
      </w:r>
      <w:bookmarkEnd w:id="2"/>
    </w:p>
    <w:p w14:paraId="0087FF42" w14:textId="2CBAF721" w:rsidR="00741574" w:rsidRDefault="00EB5B2E">
      <w:pPr>
        <w:pStyle w:val="TOC1"/>
        <w:tabs>
          <w:tab w:val="right" w:leader="dot" w:pos="9628"/>
        </w:tabs>
        <w:rPr>
          <w:rFonts w:eastAsiaTheme="minorEastAsia"/>
          <w:b w:val="0"/>
          <w:noProof/>
          <w:sz w:val="24"/>
          <w:szCs w:val="24"/>
          <w:lang w:eastAsia="nl-NL"/>
        </w:rPr>
      </w:pPr>
      <w:r w:rsidRPr="00754D4B">
        <w:fldChar w:fldCharType="begin"/>
      </w:r>
      <w:r w:rsidRPr="00754D4B">
        <w:instrText xml:space="preserve"> TOC \o "1-3" \h \z \u </w:instrText>
      </w:r>
      <w:r w:rsidRPr="00754D4B">
        <w:fldChar w:fldCharType="separate"/>
      </w:r>
      <w:hyperlink w:anchor="_Toc35610520" w:history="1">
        <w:r w:rsidR="00741574" w:rsidRPr="001C0685">
          <w:rPr>
            <w:rStyle w:val="Hyperlink"/>
            <w:noProof/>
          </w:rPr>
          <w:t>Samenvatting</w:t>
        </w:r>
        <w:r w:rsidR="00741574">
          <w:rPr>
            <w:noProof/>
            <w:webHidden/>
          </w:rPr>
          <w:tab/>
        </w:r>
        <w:r w:rsidR="00741574">
          <w:rPr>
            <w:noProof/>
            <w:webHidden/>
          </w:rPr>
          <w:fldChar w:fldCharType="begin"/>
        </w:r>
        <w:r w:rsidR="00741574">
          <w:rPr>
            <w:noProof/>
            <w:webHidden/>
          </w:rPr>
          <w:instrText xml:space="preserve"> PAGEREF _Toc35610520 \h </w:instrText>
        </w:r>
        <w:r w:rsidR="00741574">
          <w:rPr>
            <w:noProof/>
            <w:webHidden/>
          </w:rPr>
        </w:r>
        <w:r w:rsidR="00741574">
          <w:rPr>
            <w:noProof/>
            <w:webHidden/>
          </w:rPr>
          <w:fldChar w:fldCharType="separate"/>
        </w:r>
        <w:r w:rsidR="00741574">
          <w:rPr>
            <w:noProof/>
            <w:webHidden/>
          </w:rPr>
          <w:t>1</w:t>
        </w:r>
        <w:r w:rsidR="00741574">
          <w:rPr>
            <w:noProof/>
            <w:webHidden/>
          </w:rPr>
          <w:fldChar w:fldCharType="end"/>
        </w:r>
      </w:hyperlink>
    </w:p>
    <w:p w14:paraId="7C584743" w14:textId="4177E65D" w:rsidR="00741574" w:rsidRDefault="000E3365">
      <w:pPr>
        <w:pStyle w:val="TOC1"/>
        <w:tabs>
          <w:tab w:val="right" w:leader="dot" w:pos="9628"/>
        </w:tabs>
        <w:rPr>
          <w:rFonts w:eastAsiaTheme="minorEastAsia"/>
          <w:b w:val="0"/>
          <w:noProof/>
          <w:sz w:val="24"/>
          <w:szCs w:val="24"/>
          <w:lang w:eastAsia="nl-NL"/>
        </w:rPr>
      </w:pPr>
      <w:hyperlink w:anchor="_Toc35610521" w:history="1">
        <w:r w:rsidR="00741574" w:rsidRPr="001C0685">
          <w:rPr>
            <w:rStyle w:val="Hyperlink"/>
            <w:noProof/>
          </w:rPr>
          <w:t>Inhoudstafel</w:t>
        </w:r>
        <w:r w:rsidR="00741574">
          <w:rPr>
            <w:noProof/>
            <w:webHidden/>
          </w:rPr>
          <w:tab/>
        </w:r>
        <w:r w:rsidR="00741574">
          <w:rPr>
            <w:noProof/>
            <w:webHidden/>
          </w:rPr>
          <w:fldChar w:fldCharType="begin"/>
        </w:r>
        <w:r w:rsidR="00741574">
          <w:rPr>
            <w:noProof/>
            <w:webHidden/>
          </w:rPr>
          <w:instrText xml:space="preserve"> PAGEREF _Toc35610521 \h </w:instrText>
        </w:r>
        <w:r w:rsidR="00741574">
          <w:rPr>
            <w:noProof/>
            <w:webHidden/>
          </w:rPr>
        </w:r>
        <w:r w:rsidR="00741574">
          <w:rPr>
            <w:noProof/>
            <w:webHidden/>
          </w:rPr>
          <w:fldChar w:fldCharType="separate"/>
        </w:r>
        <w:r w:rsidR="00741574">
          <w:rPr>
            <w:noProof/>
            <w:webHidden/>
          </w:rPr>
          <w:t>1</w:t>
        </w:r>
        <w:r w:rsidR="00741574">
          <w:rPr>
            <w:noProof/>
            <w:webHidden/>
          </w:rPr>
          <w:fldChar w:fldCharType="end"/>
        </w:r>
      </w:hyperlink>
    </w:p>
    <w:p w14:paraId="61B2CFB2" w14:textId="7BFB6974" w:rsidR="00741574" w:rsidRDefault="000E3365">
      <w:pPr>
        <w:pStyle w:val="TOC1"/>
        <w:tabs>
          <w:tab w:val="left" w:pos="403"/>
          <w:tab w:val="right" w:leader="dot" w:pos="9628"/>
        </w:tabs>
        <w:rPr>
          <w:rFonts w:eastAsiaTheme="minorEastAsia"/>
          <w:b w:val="0"/>
          <w:noProof/>
          <w:sz w:val="24"/>
          <w:szCs w:val="24"/>
          <w:lang w:eastAsia="nl-NL"/>
        </w:rPr>
      </w:pPr>
      <w:hyperlink w:anchor="_Toc35610522" w:history="1">
        <w:r w:rsidR="00741574" w:rsidRPr="001C0685">
          <w:rPr>
            <w:rStyle w:val="Hyperlink"/>
            <w:noProof/>
          </w:rPr>
          <w:t>1</w:t>
        </w:r>
        <w:r w:rsidR="00741574">
          <w:rPr>
            <w:rFonts w:eastAsiaTheme="minorEastAsia"/>
            <w:b w:val="0"/>
            <w:noProof/>
            <w:sz w:val="24"/>
            <w:szCs w:val="24"/>
            <w:lang w:eastAsia="nl-NL"/>
          </w:rPr>
          <w:tab/>
        </w:r>
        <w:r w:rsidR="00741574" w:rsidRPr="001C0685">
          <w:rPr>
            <w:rStyle w:val="Hyperlink"/>
            <w:noProof/>
          </w:rPr>
          <w:t>Achtergrond</w:t>
        </w:r>
        <w:r w:rsidR="00741574">
          <w:rPr>
            <w:noProof/>
            <w:webHidden/>
          </w:rPr>
          <w:tab/>
        </w:r>
        <w:r w:rsidR="00741574">
          <w:rPr>
            <w:noProof/>
            <w:webHidden/>
          </w:rPr>
          <w:fldChar w:fldCharType="begin"/>
        </w:r>
        <w:r w:rsidR="00741574">
          <w:rPr>
            <w:noProof/>
            <w:webHidden/>
          </w:rPr>
          <w:instrText xml:space="preserve"> PAGEREF _Toc35610522 \h </w:instrText>
        </w:r>
        <w:r w:rsidR="00741574">
          <w:rPr>
            <w:noProof/>
            <w:webHidden/>
          </w:rPr>
        </w:r>
        <w:r w:rsidR="00741574">
          <w:rPr>
            <w:noProof/>
            <w:webHidden/>
          </w:rPr>
          <w:fldChar w:fldCharType="separate"/>
        </w:r>
        <w:r w:rsidR="00741574">
          <w:rPr>
            <w:noProof/>
            <w:webHidden/>
          </w:rPr>
          <w:t>2</w:t>
        </w:r>
        <w:r w:rsidR="00741574">
          <w:rPr>
            <w:noProof/>
            <w:webHidden/>
          </w:rPr>
          <w:fldChar w:fldCharType="end"/>
        </w:r>
      </w:hyperlink>
    </w:p>
    <w:p w14:paraId="23D6DCDF" w14:textId="3238FF19" w:rsidR="00741574" w:rsidRDefault="000E3365">
      <w:pPr>
        <w:pStyle w:val="TOC1"/>
        <w:tabs>
          <w:tab w:val="left" w:pos="403"/>
          <w:tab w:val="right" w:leader="dot" w:pos="9628"/>
        </w:tabs>
        <w:rPr>
          <w:rFonts w:eastAsiaTheme="minorEastAsia"/>
          <w:b w:val="0"/>
          <w:noProof/>
          <w:sz w:val="24"/>
          <w:szCs w:val="24"/>
          <w:lang w:eastAsia="nl-NL"/>
        </w:rPr>
      </w:pPr>
      <w:hyperlink w:anchor="_Toc35610523" w:history="1">
        <w:r w:rsidR="00741574" w:rsidRPr="001C0685">
          <w:rPr>
            <w:rStyle w:val="Hyperlink"/>
            <w:noProof/>
          </w:rPr>
          <w:t>2</w:t>
        </w:r>
        <w:r w:rsidR="00741574">
          <w:rPr>
            <w:rFonts w:eastAsiaTheme="minorEastAsia"/>
            <w:b w:val="0"/>
            <w:noProof/>
            <w:sz w:val="24"/>
            <w:szCs w:val="24"/>
            <w:lang w:eastAsia="nl-NL"/>
          </w:rPr>
          <w:tab/>
        </w:r>
        <w:r w:rsidR="00741574" w:rsidRPr="001C0685">
          <w:rPr>
            <w:rStyle w:val="Hyperlink"/>
            <w:noProof/>
          </w:rPr>
          <w:t>Definitie</w:t>
        </w:r>
        <w:r w:rsidR="00741574">
          <w:rPr>
            <w:noProof/>
            <w:webHidden/>
          </w:rPr>
          <w:tab/>
        </w:r>
        <w:r w:rsidR="00741574">
          <w:rPr>
            <w:noProof/>
            <w:webHidden/>
          </w:rPr>
          <w:fldChar w:fldCharType="begin"/>
        </w:r>
        <w:r w:rsidR="00741574">
          <w:rPr>
            <w:noProof/>
            <w:webHidden/>
          </w:rPr>
          <w:instrText xml:space="preserve"> PAGEREF _Toc35610523 \h </w:instrText>
        </w:r>
        <w:r w:rsidR="00741574">
          <w:rPr>
            <w:noProof/>
            <w:webHidden/>
          </w:rPr>
        </w:r>
        <w:r w:rsidR="00741574">
          <w:rPr>
            <w:noProof/>
            <w:webHidden/>
          </w:rPr>
          <w:fldChar w:fldCharType="separate"/>
        </w:r>
        <w:r w:rsidR="00741574">
          <w:rPr>
            <w:noProof/>
            <w:webHidden/>
          </w:rPr>
          <w:t>2</w:t>
        </w:r>
        <w:r w:rsidR="00741574">
          <w:rPr>
            <w:noProof/>
            <w:webHidden/>
          </w:rPr>
          <w:fldChar w:fldCharType="end"/>
        </w:r>
      </w:hyperlink>
    </w:p>
    <w:p w14:paraId="04E41E7F" w14:textId="78E6E554" w:rsidR="00741574" w:rsidRDefault="000E3365">
      <w:pPr>
        <w:pStyle w:val="TOC1"/>
        <w:tabs>
          <w:tab w:val="left" w:pos="403"/>
          <w:tab w:val="right" w:leader="dot" w:pos="9628"/>
        </w:tabs>
        <w:rPr>
          <w:rFonts w:eastAsiaTheme="minorEastAsia"/>
          <w:b w:val="0"/>
          <w:noProof/>
          <w:sz w:val="24"/>
          <w:szCs w:val="24"/>
          <w:lang w:eastAsia="nl-NL"/>
        </w:rPr>
      </w:pPr>
      <w:hyperlink w:anchor="_Toc35610524" w:history="1">
        <w:r w:rsidR="00741574" w:rsidRPr="001C0685">
          <w:rPr>
            <w:rStyle w:val="Hyperlink"/>
            <w:noProof/>
          </w:rPr>
          <w:t>3</w:t>
        </w:r>
        <w:r w:rsidR="00741574">
          <w:rPr>
            <w:rFonts w:eastAsiaTheme="minorEastAsia"/>
            <w:b w:val="0"/>
            <w:noProof/>
            <w:sz w:val="24"/>
            <w:szCs w:val="24"/>
            <w:lang w:eastAsia="nl-NL"/>
          </w:rPr>
          <w:tab/>
        </w:r>
        <w:r w:rsidR="00741574" w:rsidRPr="001C0685">
          <w:rPr>
            <w:rStyle w:val="Hyperlink"/>
            <w:noProof/>
          </w:rPr>
          <w:t>Welke aanpak?</w:t>
        </w:r>
        <w:r w:rsidR="00741574">
          <w:rPr>
            <w:noProof/>
            <w:webHidden/>
          </w:rPr>
          <w:tab/>
        </w:r>
        <w:r w:rsidR="00741574">
          <w:rPr>
            <w:noProof/>
            <w:webHidden/>
          </w:rPr>
          <w:fldChar w:fldCharType="begin"/>
        </w:r>
        <w:r w:rsidR="00741574">
          <w:rPr>
            <w:noProof/>
            <w:webHidden/>
          </w:rPr>
          <w:instrText xml:space="preserve"> PAGEREF _Toc35610524 \h </w:instrText>
        </w:r>
        <w:r w:rsidR="00741574">
          <w:rPr>
            <w:noProof/>
            <w:webHidden/>
          </w:rPr>
        </w:r>
        <w:r w:rsidR="00741574">
          <w:rPr>
            <w:noProof/>
            <w:webHidden/>
          </w:rPr>
          <w:fldChar w:fldCharType="separate"/>
        </w:r>
        <w:r w:rsidR="00741574">
          <w:rPr>
            <w:noProof/>
            <w:webHidden/>
          </w:rPr>
          <w:t>3</w:t>
        </w:r>
        <w:r w:rsidR="00741574">
          <w:rPr>
            <w:noProof/>
            <w:webHidden/>
          </w:rPr>
          <w:fldChar w:fldCharType="end"/>
        </w:r>
      </w:hyperlink>
    </w:p>
    <w:p w14:paraId="3E72AC8D" w14:textId="761197F2" w:rsidR="00741574" w:rsidRDefault="000E3365">
      <w:pPr>
        <w:pStyle w:val="TOC1"/>
        <w:tabs>
          <w:tab w:val="left" w:pos="403"/>
          <w:tab w:val="right" w:leader="dot" w:pos="9628"/>
        </w:tabs>
        <w:rPr>
          <w:rFonts w:eastAsiaTheme="minorEastAsia"/>
          <w:b w:val="0"/>
          <w:noProof/>
          <w:sz w:val="24"/>
          <w:szCs w:val="24"/>
          <w:lang w:eastAsia="nl-NL"/>
        </w:rPr>
      </w:pPr>
      <w:hyperlink w:anchor="_Toc35610525" w:history="1">
        <w:r w:rsidR="00741574" w:rsidRPr="001C0685">
          <w:rPr>
            <w:rStyle w:val="Hyperlink"/>
            <w:noProof/>
          </w:rPr>
          <w:t>4</w:t>
        </w:r>
        <w:r w:rsidR="00741574">
          <w:rPr>
            <w:rFonts w:eastAsiaTheme="minorEastAsia"/>
            <w:b w:val="0"/>
            <w:noProof/>
            <w:sz w:val="24"/>
            <w:szCs w:val="24"/>
            <w:lang w:eastAsia="nl-NL"/>
          </w:rPr>
          <w:tab/>
        </w:r>
        <w:r w:rsidR="00741574" w:rsidRPr="001C0685">
          <w:rPr>
            <w:rStyle w:val="Hyperlink"/>
            <w:noProof/>
          </w:rPr>
          <w:t>Mogelijke social distancing maatregelen op bedrijfsniveau</w:t>
        </w:r>
        <w:r w:rsidR="00741574">
          <w:rPr>
            <w:noProof/>
            <w:webHidden/>
          </w:rPr>
          <w:tab/>
        </w:r>
        <w:r w:rsidR="00741574">
          <w:rPr>
            <w:noProof/>
            <w:webHidden/>
          </w:rPr>
          <w:fldChar w:fldCharType="begin"/>
        </w:r>
        <w:r w:rsidR="00741574">
          <w:rPr>
            <w:noProof/>
            <w:webHidden/>
          </w:rPr>
          <w:instrText xml:space="preserve"> PAGEREF _Toc35610525 \h </w:instrText>
        </w:r>
        <w:r w:rsidR="00741574">
          <w:rPr>
            <w:noProof/>
            <w:webHidden/>
          </w:rPr>
        </w:r>
        <w:r w:rsidR="00741574">
          <w:rPr>
            <w:noProof/>
            <w:webHidden/>
          </w:rPr>
          <w:fldChar w:fldCharType="separate"/>
        </w:r>
        <w:r w:rsidR="00741574">
          <w:rPr>
            <w:noProof/>
            <w:webHidden/>
          </w:rPr>
          <w:t>3</w:t>
        </w:r>
        <w:r w:rsidR="00741574">
          <w:rPr>
            <w:noProof/>
            <w:webHidden/>
          </w:rPr>
          <w:fldChar w:fldCharType="end"/>
        </w:r>
      </w:hyperlink>
    </w:p>
    <w:p w14:paraId="39A153F3" w14:textId="505282D3" w:rsidR="00EB5B2E" w:rsidRPr="00754D4B" w:rsidRDefault="00EB5B2E" w:rsidP="00BC55A7">
      <w:r w:rsidRPr="00754D4B">
        <w:fldChar w:fldCharType="end"/>
      </w:r>
    </w:p>
    <w:p w14:paraId="7D1E5C21" w14:textId="77777777" w:rsidR="00EB5B2E" w:rsidRPr="00754D4B" w:rsidRDefault="00EB5B2E" w:rsidP="00BC55A7"/>
    <w:p w14:paraId="10C14970" w14:textId="77777777" w:rsidR="00EB5B2E" w:rsidRPr="00754D4B" w:rsidRDefault="00EB5B2E">
      <w:pPr>
        <w:spacing w:after="160"/>
        <w:rPr>
          <w:rFonts w:asciiTheme="majorHAnsi" w:eastAsiaTheme="majorEastAsia" w:hAnsiTheme="majorHAnsi" w:cstheme="majorBidi"/>
          <w:b/>
          <w:color w:val="4682BE" w:themeColor="text1"/>
          <w:sz w:val="32"/>
          <w:szCs w:val="32"/>
        </w:rPr>
      </w:pPr>
      <w:r w:rsidRPr="00754D4B">
        <w:br w:type="page"/>
      </w:r>
    </w:p>
    <w:p w14:paraId="27876662" w14:textId="77777777" w:rsidR="008B0A3A" w:rsidRPr="008B0A3A" w:rsidRDefault="008B0A3A" w:rsidP="008B0A3A">
      <w:pPr>
        <w:pStyle w:val="Heading1"/>
      </w:pPr>
      <w:bookmarkStart w:id="3" w:name="_Toc35610522"/>
      <w:r w:rsidRPr="008B0A3A">
        <w:lastRenderedPageBreak/>
        <w:t>Achtergrond</w:t>
      </w:r>
      <w:bookmarkEnd w:id="3"/>
    </w:p>
    <w:p w14:paraId="2370A2F8" w14:textId="10659E50" w:rsidR="008B0A3A" w:rsidRPr="008B0A3A" w:rsidRDefault="008B0A3A" w:rsidP="008B0A3A">
      <w:pPr>
        <w:jc w:val="both"/>
      </w:pPr>
      <w:r w:rsidRPr="008B0A3A">
        <w:t xml:space="preserve">Het </w:t>
      </w:r>
      <w:hyperlink r:id="rId13" w:history="1">
        <w:r w:rsidR="00F72D9D" w:rsidRPr="003C2942">
          <w:rPr>
            <w:rStyle w:val="Hyperlink"/>
            <w:rFonts w:cs="Arial"/>
            <w:szCs w:val="21"/>
          </w:rPr>
          <w:t>ministerieel besluit</w:t>
        </w:r>
      </w:hyperlink>
      <w:r w:rsidR="00F72D9D">
        <w:rPr>
          <w:rFonts w:cs="Arial"/>
          <w:szCs w:val="21"/>
        </w:rPr>
        <w:t xml:space="preserve"> </w:t>
      </w:r>
      <w:r w:rsidR="00F72D9D" w:rsidRPr="00060EFF">
        <w:rPr>
          <w:lang w:eastAsia="nl-NL"/>
        </w:rPr>
        <w:t xml:space="preserve">houdende </w:t>
      </w:r>
      <w:r w:rsidRPr="008B0A3A">
        <w:t>dringende maatregelen om de verspreiding van het coronavirus te beperken legt een cascade van maatregelen op aan bedrijven.</w:t>
      </w:r>
    </w:p>
    <w:p w14:paraId="3C1CED74" w14:textId="77777777" w:rsidR="008B0A3A" w:rsidRPr="008B0A3A" w:rsidRDefault="008B0A3A" w:rsidP="008B0A3A">
      <w:r w:rsidRPr="008B0A3A">
        <w:t xml:space="preserve">Bedrijven zijn - ongeacht hun omvang - verplicht om telewerk te organiseren voor elke functie waar dit mogelijk is, zonder uitzondering. </w:t>
      </w:r>
    </w:p>
    <w:p w14:paraId="3CCE4C4A" w14:textId="65A3C33B" w:rsidR="008B0A3A" w:rsidRPr="008B0A3A" w:rsidRDefault="008B0A3A" w:rsidP="008B0A3A">
      <w:pPr>
        <w:pStyle w:val="ListParagraph"/>
        <w:numPr>
          <w:ilvl w:val="0"/>
          <w:numId w:val="23"/>
        </w:numPr>
      </w:pPr>
      <w:r w:rsidRPr="008B0A3A">
        <w:t>Voor de functies waar telethuiswerk niet kan toegepast worden, moeten de bedrijven de nodige maatregelen nemen om de naleving van de regels van social distancing te garanderen, in het bijzonder het behoud van een afstand van 1,5 meter tussen elke persoon. Deze regel is eveneens van toepassing op het vervoer georganiseerd door de werkgever.</w:t>
      </w:r>
    </w:p>
    <w:p w14:paraId="515181DB" w14:textId="42ABB169" w:rsidR="008B0A3A" w:rsidRPr="008B0A3A" w:rsidRDefault="008B0A3A" w:rsidP="008B0A3A">
      <w:pPr>
        <w:pStyle w:val="ListParagraph"/>
        <w:numPr>
          <w:ilvl w:val="0"/>
          <w:numId w:val="23"/>
        </w:numPr>
      </w:pPr>
      <w:r w:rsidRPr="008B0A3A">
        <w:t xml:space="preserve">Als het voor bedrijven onmogelijk is om aan deze verplichtingen te voldoen, moeten zij hun deuren sluiten. </w:t>
      </w:r>
    </w:p>
    <w:p w14:paraId="3EEF99A2" w14:textId="129DE83F" w:rsidR="008B0A3A" w:rsidRPr="008B0A3A" w:rsidRDefault="008B0A3A" w:rsidP="008B0A3A">
      <w:pPr>
        <w:pStyle w:val="ListParagraph"/>
        <w:numPr>
          <w:ilvl w:val="0"/>
          <w:numId w:val="23"/>
        </w:numPr>
      </w:pPr>
      <w:r w:rsidRPr="008B0A3A">
        <w:t xml:space="preserve">Indien de autoriteiten vaststellen dat de social distancing-maatregelen niet worden nageleefd, wordt de onderneming in eerste instantie een zware boete opgelegd; in geval van niet-naleving na de sanctie zal de onderneming moeten sluiten. </w:t>
      </w:r>
    </w:p>
    <w:p w14:paraId="08E5A4FC" w14:textId="026C12D5" w:rsidR="008B0A3A" w:rsidRPr="008B0A3A" w:rsidRDefault="008B0A3A" w:rsidP="008B0A3A">
      <w:pPr>
        <w:pStyle w:val="ListParagraph"/>
        <w:numPr>
          <w:ilvl w:val="0"/>
          <w:numId w:val="23"/>
        </w:numPr>
      </w:pPr>
      <w:r w:rsidRPr="008B0A3A">
        <w:t>Deze bepalingen zijn niet van toepassing op de cruciale sectoren en essentiële diensten. Deze bedrijven en diensten zijn echter gehouden om, in de mate van het mogelijke, het systeem van telethuiswerk en de regels van social distancing toe te passen.</w:t>
      </w:r>
    </w:p>
    <w:p w14:paraId="6CF715CF" w14:textId="77777777" w:rsidR="008B0A3A" w:rsidRPr="008B0A3A" w:rsidRDefault="008B0A3A" w:rsidP="008B0A3A"/>
    <w:p w14:paraId="5E0CA43A" w14:textId="77777777" w:rsidR="008B0A3A" w:rsidRPr="008B0A3A" w:rsidRDefault="008B0A3A" w:rsidP="008B0A3A">
      <w:r w:rsidRPr="008B0A3A">
        <w:t>Voor ondernemingen die de continuïteit van hun activiteiten wensen veilig te stellen, is het daarom cruciaal om social distancing op een werkbare en effectieve manier toe te passen.</w:t>
      </w:r>
    </w:p>
    <w:p w14:paraId="260532FE" w14:textId="77777777" w:rsidR="008B0A3A" w:rsidRPr="008B0A3A" w:rsidRDefault="008B0A3A" w:rsidP="008B0A3A"/>
    <w:p w14:paraId="3081FFA9" w14:textId="77777777" w:rsidR="008B0A3A" w:rsidRPr="008B0A3A" w:rsidRDefault="008B0A3A" w:rsidP="008B0A3A">
      <w:pPr>
        <w:jc w:val="both"/>
      </w:pPr>
      <w:r w:rsidRPr="008B0A3A">
        <w:t>In het geval van cruciale sectoren en essentiële diensten gaat het om een inspanningsverbintenis, voor de andere activiteiten betreft het een resultaatsverbintenis.</w:t>
      </w:r>
    </w:p>
    <w:p w14:paraId="0639B184" w14:textId="0612FD1B" w:rsidR="008B0A3A" w:rsidRPr="008B0A3A" w:rsidRDefault="008B0A3A" w:rsidP="008B0A3A">
      <w:pPr>
        <w:pStyle w:val="ListParagraph"/>
        <w:numPr>
          <w:ilvl w:val="0"/>
          <w:numId w:val="23"/>
        </w:numPr>
      </w:pPr>
      <w:r w:rsidRPr="008B0A3A">
        <w:t>Inspanningsverbintenis: de onderneming doet er alles aan om de regels te respecteren maar mag niet gesanctioneerd of gesloten worden als het doel niet bereikt wordt.</w:t>
      </w:r>
    </w:p>
    <w:p w14:paraId="6E5BD47D" w14:textId="257718CA" w:rsidR="008B0A3A" w:rsidRPr="008B0A3A" w:rsidRDefault="008B0A3A" w:rsidP="008B0A3A">
      <w:pPr>
        <w:pStyle w:val="ListParagraph"/>
        <w:numPr>
          <w:ilvl w:val="0"/>
          <w:numId w:val="23"/>
        </w:numPr>
      </w:pPr>
      <w:r w:rsidRPr="008B0A3A">
        <w:t>Resultaatsverbintenis: de onderneming moet de regels strikt respecteren en als het doel niet bereikt wordt, ontvangt ze e</w:t>
      </w:r>
      <w:r w:rsidR="00741574">
        <w:t>e</w:t>
      </w:r>
      <w:r w:rsidRPr="008B0A3A">
        <w:t>n verwittiging en/of boete en kan sluiting volgen.</w:t>
      </w:r>
    </w:p>
    <w:p w14:paraId="53F3C0CF" w14:textId="77777777" w:rsidR="008B0A3A" w:rsidRPr="008B0A3A" w:rsidRDefault="008B0A3A" w:rsidP="008B0A3A"/>
    <w:p w14:paraId="4938B9B6" w14:textId="77777777" w:rsidR="008B0A3A" w:rsidRPr="008B0A3A" w:rsidRDefault="008B0A3A" w:rsidP="008B0A3A">
      <w:pPr>
        <w:pStyle w:val="Heading1"/>
      </w:pPr>
      <w:bookmarkStart w:id="4" w:name="_Toc35610523"/>
      <w:r w:rsidRPr="008B0A3A">
        <w:t>Definitie</w:t>
      </w:r>
      <w:bookmarkEnd w:id="4"/>
    </w:p>
    <w:p w14:paraId="55150ECD" w14:textId="77777777" w:rsidR="008B0A3A" w:rsidRPr="008B0A3A" w:rsidRDefault="008B0A3A" w:rsidP="008B0A3A">
      <w:pPr>
        <w:jc w:val="both"/>
      </w:pPr>
      <w:r w:rsidRPr="008B0A3A">
        <w:t>“Social distancing” betreft een reeks infectie beperkende of controlerende acties of maatregelen bedoeld om de verspreiding van een besmettelijke ziekte te stoppen of te vertragen. De bedoeling is om de kans op contact tussen personen die geïnfecteerd zijn en anderen te verminderen en zo het verspreiden van de ziekte te minimaliseren.</w:t>
      </w:r>
    </w:p>
    <w:p w14:paraId="45EE7FF7" w14:textId="77777777" w:rsidR="008B0A3A" w:rsidRDefault="008B0A3A" w:rsidP="008B0A3A"/>
    <w:p w14:paraId="3D76AB3A" w14:textId="69D90700" w:rsidR="008B0A3A" w:rsidRPr="008B0A3A" w:rsidRDefault="008B0A3A" w:rsidP="008B0A3A">
      <w:pPr>
        <w:jc w:val="both"/>
      </w:pPr>
      <w:r w:rsidRPr="008B0A3A">
        <w:t>Het is effectief wanneer het gaat om een infecties die zich verspreiden via druppels (hoesten niezen, lekken), direct fysiek contact, indirect contact via besmette voorwerpen of oppervlakken en via de lucht. Vermits dit het geval is voor het coronavirus, is social distancing de aangewezen benadering.</w:t>
      </w:r>
    </w:p>
    <w:p w14:paraId="149FE736" w14:textId="18C67003" w:rsidR="008B0A3A" w:rsidRPr="008B0A3A" w:rsidRDefault="008B0A3A" w:rsidP="00741574">
      <w:pPr>
        <w:pStyle w:val="Heading1"/>
      </w:pPr>
      <w:bookmarkStart w:id="5" w:name="_Toc35610524"/>
      <w:r w:rsidRPr="008B0A3A">
        <w:lastRenderedPageBreak/>
        <w:t>W</w:t>
      </w:r>
      <w:r w:rsidR="00741574">
        <w:t>elke aanpak?</w:t>
      </w:r>
      <w:bookmarkEnd w:id="5"/>
    </w:p>
    <w:p w14:paraId="41C845CE" w14:textId="382A6348" w:rsidR="008B0A3A" w:rsidRPr="008B0A3A" w:rsidRDefault="008B0A3A" w:rsidP="008B0A3A">
      <w:pPr>
        <w:jc w:val="both"/>
      </w:pPr>
      <w:r w:rsidRPr="008B0A3A">
        <w:t>Een aantal maatregelen van social distancing, zoals quarantaine, cordon sanitair, sluiting scholen, winkels, recreatie, horeca, niet-essentiële bedrijven en diensten liggen in het politieke beslissingsdomein. Het ministerieel besluit op zich kadert dus in een social distancing benadering van het coronavirus.</w:t>
      </w:r>
    </w:p>
    <w:p w14:paraId="3B2ACA20" w14:textId="77777777" w:rsidR="008B0A3A" w:rsidRPr="008B0A3A" w:rsidRDefault="008B0A3A" w:rsidP="008B0A3A">
      <w:pPr>
        <w:jc w:val="both"/>
      </w:pPr>
      <w:r w:rsidRPr="008B0A3A">
        <w:t>Het is aangewezen dat bedrijven hun benadering onderbouwen via een risicoanalyse waarbij per activiteit/situatie het risico, de evaluatie van het risico en de maatregelen worden weergegeven. Er kan vertrokken worden van de bestaande risicoanalyses in het kader van veiligheid, gezondheid en welzijn op het werk. Als blijkt dat het toepassen van social distancing maatregelen niet mogelijk is voor bepaalde activiteiten kan overwogen worden om deze tijdelijk op te schorten om op die manier andere meer essentiële activiteiten of processen, waar social distancing wel kan, veilig te stellen. Zo wordt de situatie duidelijk: volledig behoud van activiteiten, gedeeltelijke opschorting van activiteiten of sluiting. (zie ook het schema achteraan deze tekst).</w:t>
      </w:r>
    </w:p>
    <w:p w14:paraId="739902BE" w14:textId="77777777" w:rsidR="008B0A3A" w:rsidRPr="008B0A3A" w:rsidRDefault="008B0A3A" w:rsidP="008B0A3A"/>
    <w:p w14:paraId="500B1A0D" w14:textId="66723757" w:rsidR="008B0A3A" w:rsidRPr="008B0A3A" w:rsidRDefault="008B0A3A" w:rsidP="00741574">
      <w:pPr>
        <w:pStyle w:val="Heading1"/>
      </w:pPr>
      <w:bookmarkStart w:id="6" w:name="_Toc35610525"/>
      <w:r w:rsidRPr="008B0A3A">
        <w:t>Mogelijk</w:t>
      </w:r>
      <w:r w:rsidR="00741574">
        <w:t>e</w:t>
      </w:r>
      <w:r w:rsidRPr="008B0A3A">
        <w:t xml:space="preserve"> social distancing maatregelen op bedrijfsniveau</w:t>
      </w:r>
      <w:bookmarkEnd w:id="6"/>
    </w:p>
    <w:p w14:paraId="114F7C06" w14:textId="77777777" w:rsidR="008B0A3A" w:rsidRPr="008B0A3A" w:rsidRDefault="008B0A3A" w:rsidP="00741574">
      <w:pPr>
        <w:ind w:left="454" w:hanging="454"/>
        <w:jc w:val="both"/>
      </w:pPr>
      <w:r w:rsidRPr="008B0A3A">
        <w:t>1.</w:t>
      </w:r>
      <w:r w:rsidRPr="008B0A3A">
        <w:tab/>
        <w:t xml:space="preserve">Afstand houden, d.w.z. blootstelling vermijden aan andere personen binnen 1,5 meter. Dit is de afstand die vermeld wordt in het ministerieel besluit. De Wereld Gezondheidsorganisatie spreekt over 1 meter maar dat gaat vooral over de publieke ruimte waar de ontmoetingen vluchtiger zijn dan in een werkomgeving met collega’s. In wetenschappelijke literatuur wordt vaak 6 voet (1,80 meter) gehanteerd. </w:t>
      </w:r>
    </w:p>
    <w:p w14:paraId="3155B17F" w14:textId="12CA7CDD" w:rsidR="008B0A3A" w:rsidRPr="008B0A3A" w:rsidRDefault="008B0A3A" w:rsidP="00741574">
      <w:pPr>
        <w:pStyle w:val="ListParagraph"/>
        <w:numPr>
          <w:ilvl w:val="0"/>
          <w:numId w:val="30"/>
        </w:numPr>
        <w:ind w:left="811" w:hanging="357"/>
      </w:pPr>
      <w:r w:rsidRPr="008B0A3A">
        <w:t>Indien de werkorganisatie het toelaat, gebruik dan een ruimere marge, zoniet garandeer minimaal 1,5 meter.</w:t>
      </w:r>
    </w:p>
    <w:p w14:paraId="3F871B45" w14:textId="34B77B9B" w:rsidR="008B0A3A" w:rsidRPr="008B0A3A" w:rsidRDefault="008B0A3A" w:rsidP="00741574">
      <w:pPr>
        <w:pStyle w:val="ListParagraph"/>
        <w:numPr>
          <w:ilvl w:val="0"/>
          <w:numId w:val="30"/>
        </w:numPr>
        <w:ind w:left="811" w:hanging="357"/>
      </w:pPr>
      <w:r w:rsidRPr="008B0A3A">
        <w:t>Gebruik markeringen, linten of fysieke barrières om zones of plaatsen af te bakenen.</w:t>
      </w:r>
    </w:p>
    <w:p w14:paraId="3D2E0081" w14:textId="48F67C01" w:rsidR="008B0A3A" w:rsidRPr="008B0A3A" w:rsidRDefault="008B0A3A" w:rsidP="00741574">
      <w:pPr>
        <w:pStyle w:val="ListParagraph"/>
        <w:numPr>
          <w:ilvl w:val="0"/>
          <w:numId w:val="30"/>
        </w:numPr>
        <w:ind w:left="811" w:hanging="357"/>
      </w:pPr>
      <w:r w:rsidRPr="008B0A3A">
        <w:t>Gebruik spreidingsmaatregelen bij in-, uit en doorgangen met de hulpmiddelen hierboven opgesomd.</w:t>
      </w:r>
    </w:p>
    <w:p w14:paraId="28D637EC" w14:textId="4C8E9F06" w:rsidR="008B0A3A" w:rsidRPr="008B0A3A" w:rsidRDefault="008B0A3A" w:rsidP="00741574">
      <w:pPr>
        <w:pStyle w:val="ListParagraph"/>
        <w:numPr>
          <w:ilvl w:val="0"/>
          <w:numId w:val="30"/>
        </w:numPr>
        <w:ind w:left="811" w:hanging="357"/>
      </w:pPr>
      <w:r w:rsidRPr="008B0A3A">
        <w:t>Bekijk de mogelijkheden van spreiding van het werk in de tijd gedurende een werkdag. Dit heeft automatisch een impact op het aantal aanwezige personen.</w:t>
      </w:r>
    </w:p>
    <w:p w14:paraId="3D2C1128" w14:textId="23A75C28" w:rsidR="008B0A3A" w:rsidRPr="008B0A3A" w:rsidRDefault="008B0A3A" w:rsidP="00741574">
      <w:pPr>
        <w:pStyle w:val="ListParagraph"/>
        <w:numPr>
          <w:ilvl w:val="0"/>
          <w:numId w:val="30"/>
        </w:numPr>
        <w:ind w:left="811" w:hanging="357"/>
      </w:pPr>
      <w:r w:rsidRPr="008B0A3A">
        <w:t>Spreid ook zoveel mogelijk de pauzes, intermitterend in plaats van samenvallend.</w:t>
      </w:r>
    </w:p>
    <w:p w14:paraId="5E9AFCC1" w14:textId="2501FA7F" w:rsidR="008B0A3A" w:rsidRPr="008B0A3A" w:rsidRDefault="008B0A3A" w:rsidP="00741574">
      <w:pPr>
        <w:pStyle w:val="ListParagraph"/>
        <w:numPr>
          <w:ilvl w:val="0"/>
          <w:numId w:val="30"/>
        </w:numPr>
        <w:ind w:left="811" w:hanging="357"/>
      </w:pPr>
      <w:r w:rsidRPr="008B0A3A">
        <w:t>Zie ook punt 3 i.v.m. isolatie of afgezonderde tewerkstelling.</w:t>
      </w:r>
    </w:p>
    <w:p w14:paraId="7ADF4E0E" w14:textId="77777777" w:rsidR="008B0A3A" w:rsidRPr="008B0A3A" w:rsidRDefault="008B0A3A" w:rsidP="008B0A3A"/>
    <w:p w14:paraId="63C25609" w14:textId="77777777" w:rsidR="008B0A3A" w:rsidRPr="008B0A3A" w:rsidRDefault="008B0A3A" w:rsidP="00741574">
      <w:pPr>
        <w:ind w:left="454" w:hanging="454"/>
        <w:jc w:val="both"/>
      </w:pPr>
      <w:r w:rsidRPr="008B0A3A">
        <w:t>2.</w:t>
      </w:r>
      <w:r w:rsidRPr="008B0A3A">
        <w:tab/>
        <w:t>Beperk aanwezigheid in ruimten of op plaatsen waar groepen mensen aanwezig zijn. Zelfs al kan de minimale afstand tussen die personen gegarandeerd worden, dan nog is het aangewezen om de toegang voor te behouden aan wie daar echt aanwezig moet zijn. Vermijd m.a.w. niet noodzakelijke praatjes of bezoekjes aan afdelingen of locaties waar werknemers zelf geen werkzaamheden moeten verrichten.</w:t>
      </w:r>
    </w:p>
    <w:p w14:paraId="316B874A" w14:textId="5E445776" w:rsidR="006110C1" w:rsidRDefault="006110C1">
      <w:pPr>
        <w:spacing w:after="160"/>
      </w:pPr>
      <w:r>
        <w:br w:type="page"/>
      </w:r>
    </w:p>
    <w:p w14:paraId="0531EA91" w14:textId="77777777" w:rsidR="008B0A3A" w:rsidRPr="008B0A3A" w:rsidRDefault="008B0A3A" w:rsidP="00741574">
      <w:pPr>
        <w:ind w:left="454" w:hanging="454"/>
        <w:jc w:val="both"/>
      </w:pPr>
      <w:r w:rsidRPr="008B0A3A">
        <w:t>3.</w:t>
      </w:r>
      <w:r w:rsidRPr="008B0A3A">
        <w:tab/>
        <w:t xml:space="preserve">Isolatie of afgezonderde tewerkstelling is een extreme vorm van afstand houden. Normaal moet zoveel mogelijk vermeden worden dat werknemers afgezonderd werken maar nu kan het een tijdelijke optie zijn. </w:t>
      </w:r>
    </w:p>
    <w:p w14:paraId="6700777E" w14:textId="2022C4FE" w:rsidR="008B0A3A" w:rsidRPr="008B0A3A" w:rsidRDefault="008B0A3A" w:rsidP="00741574">
      <w:pPr>
        <w:pStyle w:val="ListParagraph"/>
        <w:numPr>
          <w:ilvl w:val="1"/>
          <w:numId w:val="31"/>
        </w:numPr>
        <w:ind w:left="811" w:hanging="357"/>
      </w:pPr>
      <w:r w:rsidRPr="008B0A3A">
        <w:t>Werkplekken onder brengen in afzonderlijke ruimtes met bezetting door 1 persoon.</w:t>
      </w:r>
    </w:p>
    <w:p w14:paraId="17F50D2B" w14:textId="37CC4260" w:rsidR="008B0A3A" w:rsidRPr="008B0A3A" w:rsidRDefault="008B0A3A" w:rsidP="00741574">
      <w:pPr>
        <w:pStyle w:val="ListParagraph"/>
        <w:numPr>
          <w:ilvl w:val="1"/>
          <w:numId w:val="31"/>
        </w:numPr>
        <w:ind w:left="811" w:hanging="357"/>
      </w:pPr>
      <w:r w:rsidRPr="008B0A3A">
        <w:t>Werkplekken compartimenteren.</w:t>
      </w:r>
    </w:p>
    <w:p w14:paraId="2F06EFC8" w14:textId="65C22388" w:rsidR="008B0A3A" w:rsidRPr="008B0A3A" w:rsidRDefault="008B0A3A" w:rsidP="00741574">
      <w:pPr>
        <w:pStyle w:val="ListParagraph"/>
        <w:numPr>
          <w:ilvl w:val="1"/>
          <w:numId w:val="31"/>
        </w:numPr>
        <w:ind w:left="811" w:hanging="357"/>
      </w:pPr>
      <w:r w:rsidRPr="008B0A3A">
        <w:t>Indien mogelijk voor de uitvoering van het werk kunnen teams die normaal per 2 opereren teruggebracht worden naar 1 persoon.</w:t>
      </w:r>
    </w:p>
    <w:p w14:paraId="3829983C" w14:textId="7284BCAF" w:rsidR="008B0A3A" w:rsidRPr="008B0A3A" w:rsidRDefault="008B0A3A" w:rsidP="00741574">
      <w:pPr>
        <w:pStyle w:val="ListParagraph"/>
        <w:numPr>
          <w:ilvl w:val="1"/>
          <w:numId w:val="31"/>
        </w:numPr>
        <w:ind w:left="811" w:hanging="357"/>
      </w:pPr>
      <w:r w:rsidRPr="008B0A3A">
        <w:t>Zorg bij afgezonderde tewerkstelling voor een mogelijkheid van sociaal contact/controle via bv. walkie-talkies of andere systemen die geen actie van de ontvanger vergen. Ook ‘man-down’ of andere systemen die immobiliteit detecteren, kunnen ingezet worden voor de veiligheid van de geïsoleerde werknemer.</w:t>
      </w:r>
    </w:p>
    <w:p w14:paraId="2EC201B3" w14:textId="77777777" w:rsidR="008B0A3A" w:rsidRPr="008B0A3A" w:rsidRDefault="008B0A3A" w:rsidP="008B0A3A"/>
    <w:p w14:paraId="63C809F0" w14:textId="77777777" w:rsidR="008B0A3A" w:rsidRPr="008B0A3A" w:rsidRDefault="008B0A3A" w:rsidP="00741574">
      <w:pPr>
        <w:ind w:left="454" w:hanging="454"/>
        <w:jc w:val="both"/>
      </w:pPr>
      <w:r w:rsidRPr="008B0A3A">
        <w:t>4.</w:t>
      </w:r>
      <w:r w:rsidRPr="008B0A3A">
        <w:tab/>
        <w:t>Gebruik alternatieven voor bijeenkomsten zoals vergaderingen, opleidingen of werkoverleg. Digitale communicatiemiddelen en -tools bieden ongekende mogelijkheden om te overleggen. Startwerkvergaderingen of toolbox-meetings kunnen gehouden worden via een luidspreker systeem waarbij iedereen op zijn werkplek blijft en afstand houdt.</w:t>
      </w:r>
    </w:p>
    <w:p w14:paraId="0C323B32" w14:textId="77777777" w:rsidR="008B0A3A" w:rsidRPr="008B0A3A" w:rsidRDefault="008B0A3A" w:rsidP="008B0A3A"/>
    <w:p w14:paraId="7E159C11" w14:textId="77777777" w:rsidR="008B0A3A" w:rsidRPr="008B0A3A" w:rsidRDefault="008B0A3A" w:rsidP="00741574">
      <w:pPr>
        <w:ind w:left="454" w:hanging="454"/>
        <w:jc w:val="both"/>
      </w:pPr>
      <w:r w:rsidRPr="008B0A3A">
        <w:t>5.</w:t>
      </w:r>
      <w:r w:rsidRPr="008B0A3A">
        <w:tab/>
        <w:t>Geen begroetingen die contact inhouden. Er zijn voldoende alternatieven voor de handdruk. Het blijft evenwel belangrijk om dit herhaald te benadrukken. De macht der gewoonte neemt vaak nog de bovenhand.</w:t>
      </w:r>
    </w:p>
    <w:p w14:paraId="1E112D24" w14:textId="77777777" w:rsidR="008B0A3A" w:rsidRPr="008B0A3A" w:rsidRDefault="008B0A3A" w:rsidP="008B0A3A"/>
    <w:p w14:paraId="13FD8663" w14:textId="64FEB9EC" w:rsidR="008B0A3A" w:rsidRPr="008B0A3A" w:rsidRDefault="008B0A3A" w:rsidP="00741574">
      <w:pPr>
        <w:ind w:left="454" w:hanging="454"/>
        <w:jc w:val="both"/>
      </w:pPr>
      <w:r w:rsidRPr="008B0A3A">
        <w:t>6.</w:t>
      </w:r>
      <w:r w:rsidRPr="008B0A3A">
        <w:tab/>
        <w:t>Pas de hygiënemaatregelen rigoureus toe. Regelmatig de handen wassen en ook na contact met voorwerpen of oppervlakken die door anderen beroerd zijn. Desgevallend kunnen wegwerphandschoenen gebruikt worden.</w:t>
      </w:r>
    </w:p>
    <w:p w14:paraId="0019424F" w14:textId="77777777" w:rsidR="008B0A3A" w:rsidRPr="008B0A3A" w:rsidRDefault="008B0A3A" w:rsidP="008B0A3A"/>
    <w:p w14:paraId="641188F8" w14:textId="77777777" w:rsidR="008B0A3A" w:rsidRPr="008B0A3A" w:rsidRDefault="008B0A3A" w:rsidP="00741574">
      <w:pPr>
        <w:ind w:left="454" w:hanging="454"/>
        <w:jc w:val="both"/>
      </w:pPr>
      <w:r w:rsidRPr="008B0A3A">
        <w:t>7.</w:t>
      </w:r>
      <w:r w:rsidRPr="008B0A3A">
        <w:tab/>
        <w:t>Als het noodzakelijk is om korter dan 1,5 meter bij iemand te komen, beperk dan die ‘blootstelling’ zoveel mogelijk in de tijd en limiteer het aantal personen dat in zo’n situatie terechtkomt. Hou tegelijk rekening met punt 8.</w:t>
      </w:r>
    </w:p>
    <w:p w14:paraId="0FC07BBF" w14:textId="77777777" w:rsidR="008B0A3A" w:rsidRPr="008B0A3A" w:rsidRDefault="008B0A3A" w:rsidP="008B0A3A"/>
    <w:p w14:paraId="665813D8" w14:textId="21F785FD" w:rsidR="008B0A3A" w:rsidRPr="008B0A3A" w:rsidRDefault="008B0A3A" w:rsidP="00741574">
      <w:pPr>
        <w:ind w:left="454" w:hanging="454"/>
        <w:jc w:val="both"/>
      </w:pPr>
      <w:r w:rsidRPr="008B0A3A">
        <w:t>8.</w:t>
      </w:r>
      <w:r w:rsidRPr="008B0A3A">
        <w:tab/>
        <w:t>Voorzie het gebruik van beschermingsmiddelen als het noodzakelijk is om korter dan 1,</w:t>
      </w:r>
      <w:r w:rsidRPr="006110C1">
        <w:t>5</w:t>
      </w:r>
      <w:r w:rsidR="006110C1">
        <w:t> </w:t>
      </w:r>
      <w:r w:rsidRPr="006110C1">
        <w:t>meter</w:t>
      </w:r>
      <w:r w:rsidRPr="008B0A3A">
        <w:t xml:space="preserve"> bij iemand te komen of als je een gesloten ruimte moet betreden waar veel mensen aanwezig zijn.</w:t>
      </w:r>
    </w:p>
    <w:p w14:paraId="5BFE2DEB" w14:textId="1B2F89F3" w:rsidR="008B0A3A" w:rsidRDefault="008B0A3A" w:rsidP="00741574">
      <w:pPr>
        <w:pStyle w:val="ListParagraph"/>
        <w:numPr>
          <w:ilvl w:val="0"/>
          <w:numId w:val="32"/>
        </w:numPr>
        <w:ind w:left="811" w:hanging="357"/>
      </w:pPr>
      <w:r w:rsidRPr="008B0A3A">
        <w:t>Om enig effect te hebben</w:t>
      </w:r>
      <w:r w:rsidR="00741574">
        <w:t>,</w:t>
      </w:r>
      <w:r w:rsidRPr="008B0A3A">
        <w:t xml:space="preserve"> moeten maskers correct en consistent gedragen worden gedurende de tijd dat ze gebruikt worden. Bij correct gebruik hebben ze hun rol in het voorkomen van blootstellingen. Gewone mondmaskers of chirurgische maskers vormen een fysieke barrière en beschermen werknemers tegen gevaren zoals spatten of grote druppels. Deze maskers capteren ook partikels of lichaamsvloeistoffen uitgestoten door de drager. Op die manier beschermen ze ook andere mensen tegen blootstelling door de drager. Dat ze helpen om vingers en handen weg te houden van mond en neus is een gunstig neveneffect. </w:t>
      </w:r>
    </w:p>
    <w:p w14:paraId="4BC1F8F0" w14:textId="77777777" w:rsidR="00F72D9D" w:rsidRPr="008B0A3A" w:rsidRDefault="00F72D9D" w:rsidP="00F72D9D">
      <w:pPr>
        <w:pStyle w:val="ListParagraph"/>
        <w:ind w:left="1418"/>
      </w:pPr>
    </w:p>
    <w:p w14:paraId="41347227" w14:textId="03887CD9" w:rsidR="008B0A3A" w:rsidRPr="008B0A3A" w:rsidRDefault="008B0A3A" w:rsidP="00741574">
      <w:pPr>
        <w:pStyle w:val="ListParagraph"/>
        <w:numPr>
          <w:ilvl w:val="0"/>
          <w:numId w:val="34"/>
        </w:numPr>
        <w:ind w:left="811" w:hanging="357"/>
      </w:pPr>
      <w:r w:rsidRPr="008B0A3A">
        <w:t>Deze maskers zijn geen persoonlijk beschermingsmiddel. Ze beschermen de drager niet tegen inademen van kleine partikels of druppels met virussen. Ze sluiten niet naadloos aan op het gezicht en de stof filtert geen kleine deeltjes. De juiste persoonlijke beschermingsmiddelen doen dat wel. Voor persoonlijke beschermingsmiddelen bestaan strikte normen met beschermingsgraden en ze vergen risicoanalyse en informatie voor en opleiding van de gebruiker.</w:t>
      </w:r>
    </w:p>
    <w:p w14:paraId="140C1D95" w14:textId="2218DEE7" w:rsidR="008B0A3A" w:rsidRPr="008B0A3A" w:rsidRDefault="008B0A3A" w:rsidP="00741574">
      <w:pPr>
        <w:pStyle w:val="ListParagraph"/>
        <w:numPr>
          <w:ilvl w:val="0"/>
          <w:numId w:val="34"/>
        </w:numPr>
        <w:ind w:left="811" w:hanging="357"/>
      </w:pPr>
      <w:r w:rsidRPr="008B0A3A">
        <w:t>Het gebruik van maskers mag geen op zichzelf staande maatregel zijn maar moet altijd gezien worden in samenhang met de andere preventiemaatregelen.</w:t>
      </w:r>
    </w:p>
    <w:p w14:paraId="2FD7A7AF" w14:textId="46F0E849" w:rsidR="008B0A3A" w:rsidRPr="008B0A3A" w:rsidRDefault="008B0A3A" w:rsidP="00741574">
      <w:pPr>
        <w:pStyle w:val="ListParagraph"/>
        <w:numPr>
          <w:ilvl w:val="0"/>
          <w:numId w:val="34"/>
        </w:numPr>
        <w:ind w:left="811" w:hanging="357"/>
      </w:pPr>
      <w:r w:rsidRPr="008B0A3A">
        <w:t>Bekijk ook zeker de richtlijnen voor beschermingsmiddelen.</w:t>
      </w:r>
    </w:p>
    <w:p w14:paraId="144A726D" w14:textId="77777777" w:rsidR="008B0A3A" w:rsidRPr="0029072F" w:rsidRDefault="000E3365" w:rsidP="00741574">
      <w:pPr>
        <w:pStyle w:val="ListParagraph"/>
        <w:numPr>
          <w:ilvl w:val="0"/>
          <w:numId w:val="35"/>
        </w:numPr>
        <w:spacing w:after="0" w:line="280" w:lineRule="atLeast"/>
        <w:rPr>
          <w:shd w:val="clear" w:color="auto" w:fill="FFFFFF"/>
          <w:lang w:eastAsia="nl-NL"/>
        </w:rPr>
      </w:pPr>
      <w:hyperlink r:id="rId14" w:history="1">
        <w:r w:rsidR="008B0A3A" w:rsidRPr="0029072F">
          <w:rPr>
            <w:rStyle w:val="Hyperlink"/>
            <w:shd w:val="clear" w:color="auto" w:fill="FFFFFF"/>
            <w:lang w:eastAsia="nl-NL"/>
          </w:rPr>
          <w:t>Rationeel gebruik van persoonlijke beschermingsmiddelen voor het Coronavirus</w:t>
        </w:r>
      </w:hyperlink>
    </w:p>
    <w:p w14:paraId="07147CE5" w14:textId="58DFBAE3" w:rsidR="008B0A3A" w:rsidRPr="008B0A3A" w:rsidRDefault="000E3365" w:rsidP="00741574">
      <w:pPr>
        <w:pStyle w:val="ListParagraph"/>
        <w:numPr>
          <w:ilvl w:val="0"/>
          <w:numId w:val="35"/>
        </w:numPr>
        <w:spacing w:after="0" w:line="280" w:lineRule="atLeast"/>
        <w:rPr>
          <w:rStyle w:val="Hyperlink"/>
          <w:color w:val="auto"/>
          <w:u w:val="none"/>
        </w:rPr>
      </w:pPr>
      <w:hyperlink r:id="rId15" w:history="1">
        <w:r w:rsidR="008B0A3A" w:rsidRPr="0029072F">
          <w:rPr>
            <w:rStyle w:val="Hyperlink"/>
          </w:rPr>
          <w:t>Advies over het gebruik van mondmaskers in het openbaar, tijdens thuiszorg en in een gezondheidszorg omgeving</w:t>
        </w:r>
      </w:hyperlink>
    </w:p>
    <w:p w14:paraId="3A811B8C" w14:textId="77777777" w:rsidR="008B0A3A" w:rsidRPr="0029072F" w:rsidRDefault="008B0A3A" w:rsidP="008B0A3A">
      <w:pPr>
        <w:spacing w:after="0" w:line="280" w:lineRule="atLeast"/>
      </w:pPr>
    </w:p>
    <w:p w14:paraId="19EDA528" w14:textId="77777777" w:rsidR="008B0A3A" w:rsidRPr="008B0A3A" w:rsidRDefault="008B0A3A" w:rsidP="00741574">
      <w:pPr>
        <w:ind w:left="454"/>
        <w:jc w:val="both"/>
      </w:pPr>
      <w:r w:rsidRPr="008B0A3A">
        <w:t>Let wel, het gebruik van persoonlijke beschermingsmiddelen voor activiteiten die strikt genomen die bescherming niet behoeven, louter om de continuïteit van de activiteiten in niet-essentiële diensten of sectoren te kunnen verzekeren, druist in tegen de geest van de genomen coronamaatregelen. Op die manier komt mogelijk de beschikbaarheid van PBM noodzakelijk voor zorgverleners, interventieploegen of andere werknemers die omgaan met gevaarlijk stof en biologische en chemische agentia in het gedrang.</w:t>
      </w:r>
    </w:p>
    <w:p w14:paraId="4CE5B7C3" w14:textId="77777777" w:rsidR="008B0A3A" w:rsidRPr="008B0A3A" w:rsidRDefault="008B0A3A" w:rsidP="008B0A3A"/>
    <w:p w14:paraId="23C79194" w14:textId="77777777" w:rsidR="008B0A3A" w:rsidRPr="008B0A3A" w:rsidRDefault="008B0A3A" w:rsidP="00741574">
      <w:pPr>
        <w:ind w:left="454" w:hanging="454"/>
        <w:jc w:val="both"/>
      </w:pPr>
      <w:r w:rsidRPr="008B0A3A">
        <w:t>9.</w:t>
      </w:r>
      <w:r w:rsidRPr="008B0A3A">
        <w:tab/>
        <w:t>Stel reis- en verplaatsingsbeperkingen in. Enkel wat absoluut noodzakelijk is en niet opgelost kan worden langs digitale weg laten doorgaan.</w:t>
      </w:r>
    </w:p>
    <w:p w14:paraId="3A289729" w14:textId="77777777" w:rsidR="008B0A3A" w:rsidRPr="008B0A3A" w:rsidRDefault="008B0A3A" w:rsidP="008B0A3A"/>
    <w:p w14:paraId="3A2CBDFD" w14:textId="577FE06B" w:rsidR="003A7D52" w:rsidRPr="008B0A3A" w:rsidRDefault="008B0A3A" w:rsidP="00741574">
      <w:pPr>
        <w:ind w:left="454" w:hanging="454"/>
        <w:jc w:val="both"/>
      </w:pPr>
      <w:r w:rsidRPr="008B0A3A">
        <w:t>10.</w:t>
      </w:r>
      <w:r w:rsidRPr="008B0A3A">
        <w:tab/>
        <w:t>Een heel extreme “distancing” maatregel is “beschermende se</w:t>
      </w:r>
      <w:r w:rsidR="00741574">
        <w:t>kw</w:t>
      </w:r>
      <w:r w:rsidRPr="008B0A3A">
        <w:t>estratie”. Dit gaat om een maatregel die een beperkte groep gezonde mensen afschermt van het virus. Zij blijven dan dag en nacht op hun afgeschermde ‘veilige’ werkplek. Het is in feite het omgekeerde van een cordon sanitaire waarbij (potentieel) besmette personen worden afgezonderd. Het zou bijvoorbeeld kunnen toegepast worden voor een klein aantal werknemers die van vitaal belang zijn. Dat belang wordt best gekaderd vanuit een algemene noodzaak en niet puur vanuit economisch</w:t>
      </w:r>
      <w:r w:rsidR="00741574">
        <w:t>e</w:t>
      </w:r>
      <w:r w:rsidRPr="008B0A3A">
        <w:t xml:space="preserve"> overwegingen van het bedrijf in kwestie. Dergelijke maatregel moet volledig overlegd zijn met de werknemers in kwestie en het verdient aanbeveling om het door te spreken met de bevoegde autoriteiten.</w:t>
      </w:r>
    </w:p>
    <w:p w14:paraId="6181731E" w14:textId="77777777" w:rsidR="003668CB" w:rsidRPr="008B0A3A" w:rsidRDefault="003668CB" w:rsidP="00BB75D1"/>
    <w:p w14:paraId="3E2A286E" w14:textId="77777777" w:rsidR="003668CB" w:rsidRPr="008B0A3A" w:rsidRDefault="003668CB" w:rsidP="00BB75D1"/>
    <w:p w14:paraId="7926D9E2" w14:textId="77777777" w:rsidR="003668CB" w:rsidRPr="008B0A3A" w:rsidRDefault="003668CB" w:rsidP="006F2A3B"/>
    <w:sectPr w:rsidR="003668CB" w:rsidRPr="008B0A3A" w:rsidSect="00A0084F">
      <w:headerReference w:type="default" r:id="rId16"/>
      <w:footerReference w:type="default" r:id="rId17"/>
      <w:headerReference w:type="first" r:id="rId18"/>
      <w:footerReference w:type="first" r:id="rId19"/>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1409" w14:textId="77777777" w:rsidR="002B4F3C" w:rsidRDefault="002B4F3C" w:rsidP="00234CD3">
      <w:r>
        <w:separator/>
      </w:r>
    </w:p>
  </w:endnote>
  <w:endnote w:type="continuationSeparator" w:id="0">
    <w:p w14:paraId="3ACE2D42" w14:textId="77777777" w:rsidR="002B4F3C" w:rsidRDefault="002B4F3C" w:rsidP="0023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BBC8" w14:textId="77777777" w:rsidR="00EE0B62" w:rsidRDefault="00EE0B62" w:rsidP="003E214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183F2C41" w14:textId="77777777" w:rsidTr="002E202B">
          <w:tc>
            <w:tcPr>
              <w:tcW w:w="6946" w:type="dxa"/>
            </w:tcPr>
            <w:p w14:paraId="519ECF6E" w14:textId="77777777" w:rsidR="001B21E4" w:rsidRPr="00172D47" w:rsidRDefault="001B21E4" w:rsidP="001B21E4">
              <w:pPr>
                <w:pStyle w:val="Footer"/>
                <w:tabs>
                  <w:tab w:val="clear" w:pos="4513"/>
                  <w:tab w:val="clear" w:pos="9026"/>
                </w:tabs>
                <w:spacing w:after="0"/>
                <w:rPr>
                  <w:bCs/>
                  <w:color w:val="4682BE" w:themeColor="text1"/>
                  <w:sz w:val="24"/>
                  <w:szCs w:val="24"/>
                  <w:lang w:val="fr-BE"/>
                </w:rPr>
              </w:pPr>
            </w:p>
          </w:tc>
          <w:tc>
            <w:tcPr>
              <w:tcW w:w="2682" w:type="dxa"/>
            </w:tcPr>
            <w:p w14:paraId="54889EC1" w14:textId="77777777" w:rsidR="001B21E4" w:rsidRDefault="001B21E4" w:rsidP="001B21E4">
              <w:pPr>
                <w:pStyle w:val="Footer"/>
                <w:spacing w:after="0"/>
                <w:jc w:val="right"/>
                <w:rPr>
                  <w:bCs/>
                  <w:color w:val="4682BE" w:themeColor="text1"/>
                  <w:sz w:val="24"/>
                  <w:szCs w:val="24"/>
                </w:rPr>
              </w:pPr>
              <w:r w:rsidRPr="000B5BC3">
                <w:rPr>
                  <w:bCs/>
                  <w:color w:val="4682BE" w:themeColor="text1"/>
                  <w:sz w:val="24"/>
                  <w:szCs w:val="24"/>
                </w:rPr>
                <w:fldChar w:fldCharType="begin"/>
              </w:r>
              <w:r w:rsidRPr="000B5BC3">
                <w:rPr>
                  <w:bCs/>
                  <w:color w:val="4682BE" w:themeColor="text1"/>
                </w:rPr>
                <w:instrText xml:space="preserve"> PAGE </w:instrText>
              </w:r>
              <w:r w:rsidRPr="000B5BC3">
                <w:rPr>
                  <w:bCs/>
                  <w:color w:val="4682BE" w:themeColor="text1"/>
                  <w:sz w:val="24"/>
                  <w:szCs w:val="24"/>
                </w:rPr>
                <w:fldChar w:fldCharType="separate"/>
              </w:r>
              <w:r w:rsidR="000E3365">
                <w:rPr>
                  <w:bCs/>
                  <w:noProof/>
                  <w:color w:val="4682BE" w:themeColor="text1"/>
                </w:rPr>
                <w:t>5</w:t>
              </w:r>
              <w:r w:rsidRPr="000B5BC3">
                <w:rPr>
                  <w:bCs/>
                  <w:color w:val="4682BE" w:themeColor="text1"/>
                  <w:sz w:val="24"/>
                  <w:szCs w:val="24"/>
                </w:rPr>
                <w:fldChar w:fldCharType="end"/>
              </w:r>
            </w:p>
          </w:tc>
        </w:tr>
      </w:sdtContent>
    </w:sdt>
  </w:tbl>
  <w:p w14:paraId="4A9180CB" w14:textId="77777777" w:rsidR="001B21E4" w:rsidRDefault="001B21E4" w:rsidP="003E2147">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E012" w14:textId="77777777" w:rsidR="00476EC2" w:rsidRPr="0093211D" w:rsidRDefault="00476EC2" w:rsidP="00AA6B45">
    <w:pPr>
      <w:spacing w:after="0" w:line="240" w:lineRule="auto"/>
      <w:jc w:val="right"/>
      <w:rPr>
        <w:color w:val="4682BE" w:themeColor="text1"/>
        <w:sz w:val="16"/>
        <w:szCs w:val="16"/>
        <w:lang w:val="fr-BE"/>
      </w:rPr>
    </w:pPr>
    <w:proofErr w:type="spellStart"/>
    <w:r w:rsidRPr="0093211D">
      <w:rPr>
        <w:b/>
        <w:color w:val="4682BE" w:themeColor="text1"/>
        <w:sz w:val="16"/>
        <w:szCs w:val="16"/>
        <w:lang w:val="fr-BE"/>
      </w:rPr>
      <w:t>Verbond</w:t>
    </w:r>
    <w:proofErr w:type="spellEnd"/>
    <w:r w:rsidRPr="0093211D">
      <w:rPr>
        <w:b/>
        <w:color w:val="4682BE" w:themeColor="text1"/>
        <w:sz w:val="16"/>
        <w:szCs w:val="16"/>
        <w:lang w:val="fr-BE"/>
      </w:rPr>
      <w:t xml:space="preserve"> van </w:t>
    </w:r>
    <w:proofErr w:type="spellStart"/>
    <w:r w:rsidRPr="0093211D">
      <w:rPr>
        <w:b/>
        <w:color w:val="4682BE" w:themeColor="text1"/>
        <w:sz w:val="16"/>
        <w:szCs w:val="16"/>
        <w:lang w:val="fr-BE"/>
      </w:rPr>
      <w:t>Belgische</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Ondernemingen</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vzw</w:t>
    </w:r>
    <w:proofErr w:type="spellEnd"/>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r w:rsidRPr="0093211D">
      <w:rPr>
        <w:b/>
        <w:color w:val="4682BE" w:themeColor="text1"/>
        <w:sz w:val="16"/>
        <w:szCs w:val="16"/>
        <w:lang w:val="fr-BE"/>
      </w:rPr>
      <w:t xml:space="preserve">Fédération des entreprises de Belgique </w:t>
    </w:r>
    <w:proofErr w:type="spellStart"/>
    <w:r w:rsidRPr="0093211D">
      <w:rPr>
        <w:b/>
        <w:color w:val="4682BE" w:themeColor="text1"/>
        <w:sz w:val="16"/>
        <w:szCs w:val="16"/>
        <w:lang w:val="fr-BE"/>
      </w:rPr>
      <w:t>asbl</w:t>
    </w:r>
    <w:proofErr w:type="spellEnd"/>
  </w:p>
  <w:p w14:paraId="44FADCB8" w14:textId="77777777" w:rsidR="00476EC2" w:rsidRPr="0093211D" w:rsidRDefault="00476EC2" w:rsidP="00AA6B45">
    <w:pPr>
      <w:spacing w:after="0" w:line="240" w:lineRule="auto"/>
      <w:jc w:val="right"/>
      <w:rPr>
        <w:b/>
        <w:color w:val="4682BE" w:themeColor="text1"/>
        <w:sz w:val="16"/>
        <w:szCs w:val="16"/>
        <w:lang w:val="fr-BE"/>
      </w:rPr>
    </w:pPr>
    <w:r w:rsidRPr="0093211D">
      <w:rPr>
        <w:color w:val="4682BE" w:themeColor="text1"/>
        <w:sz w:val="16"/>
        <w:szCs w:val="16"/>
        <w:lang w:val="fr-BE"/>
      </w:rPr>
      <w:t xml:space="preserve">Rue </w:t>
    </w:r>
    <w:proofErr w:type="spellStart"/>
    <w:r w:rsidRPr="0093211D">
      <w:rPr>
        <w:color w:val="4682BE" w:themeColor="text1"/>
        <w:sz w:val="16"/>
        <w:szCs w:val="16"/>
        <w:lang w:val="fr-BE"/>
      </w:rPr>
      <w:t>Ravensteinstraat</w:t>
    </w:r>
    <w:proofErr w:type="spellEnd"/>
    <w:r w:rsidRPr="0093211D">
      <w:rPr>
        <w:color w:val="4682BE" w:themeColor="text1"/>
        <w:sz w:val="16"/>
        <w:szCs w:val="16"/>
        <w:lang w:val="fr-BE"/>
      </w:rPr>
      <w:t xml:space="preserve"> 4, B-1000 Brussel/Bruxelles </w:t>
    </w:r>
    <w:r w:rsidRPr="0093211D">
      <w:rPr>
        <w:b/>
        <w:color w:val="96C83C" w:themeColor="text2"/>
        <w:sz w:val="16"/>
        <w:szCs w:val="16"/>
        <w:lang w:val="fr-BE"/>
      </w:rPr>
      <w:t>|</w:t>
    </w:r>
    <w:r w:rsidRPr="0093211D">
      <w:rPr>
        <w:color w:val="4682BE" w:themeColor="text1"/>
        <w:sz w:val="16"/>
        <w:szCs w:val="16"/>
        <w:lang w:val="fr-BE"/>
      </w:rPr>
      <w:t xml:space="preserve"> 0476.519.923 – RPR Brussel – RPM Bruxelles</w:t>
    </w:r>
  </w:p>
  <w:p w14:paraId="66F251F0" w14:textId="507A079F" w:rsidR="00FC42B0" w:rsidRPr="0093211D" w:rsidRDefault="00476EC2" w:rsidP="00AA6B45">
    <w:pPr>
      <w:spacing w:after="0" w:line="240" w:lineRule="auto"/>
      <w:jc w:val="right"/>
      <w:rPr>
        <w:color w:val="4682BE" w:themeColor="text1"/>
        <w:sz w:val="16"/>
        <w:szCs w:val="16"/>
        <w:lang w:val="fr-BE"/>
      </w:rPr>
    </w:pPr>
    <w:r w:rsidRPr="0093211D">
      <w:rPr>
        <w:color w:val="4682BE" w:themeColor="text1"/>
        <w:sz w:val="16"/>
        <w:szCs w:val="16"/>
        <w:lang w:val="fr-BE"/>
      </w:rPr>
      <w:t>info@vbo-feb.be</w:t>
    </w:r>
    <w:r w:rsidRPr="0093211D">
      <w:rPr>
        <w:b/>
        <w:color w:val="4682BE" w:themeColor="text1"/>
        <w:sz w:val="16"/>
        <w:szCs w:val="16"/>
        <w:lang w:val="fr-BE"/>
      </w:rPr>
      <w:t xml:space="preserve"> </w:t>
    </w:r>
    <w:r w:rsidRPr="0093211D">
      <w:rPr>
        <w:b/>
        <w:color w:val="96C83C" w:themeColor="text2"/>
        <w:sz w:val="16"/>
        <w:szCs w:val="16"/>
        <w:lang w:val="fr-BE"/>
      </w:rPr>
      <w:t>|</w:t>
    </w:r>
    <w:r w:rsidRPr="0093211D">
      <w:rPr>
        <w:b/>
        <w:color w:val="4682BE" w:themeColor="text1"/>
        <w:sz w:val="16"/>
        <w:szCs w:val="16"/>
        <w:lang w:val="fr-BE"/>
      </w:rPr>
      <w:t xml:space="preserve"> </w:t>
    </w:r>
    <w:r w:rsidRPr="0093211D">
      <w:rPr>
        <w:color w:val="4682BE" w:themeColor="text1"/>
        <w:sz w:val="16"/>
        <w:szCs w:val="16"/>
        <w:lang w:val="fr-BE"/>
      </w:rPr>
      <w:t xml:space="preserve">T +32 2 515 08 11 </w:t>
    </w:r>
    <w:r w:rsidRPr="0093211D">
      <w:rPr>
        <w:b/>
        <w:color w:val="96C83C" w:themeColor="text2"/>
        <w:sz w:val="16"/>
        <w:szCs w:val="16"/>
        <w:lang w:val="fr-BE"/>
      </w:rPr>
      <w:t>|</w:t>
    </w:r>
    <w:r w:rsidRPr="0093211D">
      <w:rPr>
        <w:color w:val="4682BE" w:themeColor="text1"/>
        <w:sz w:val="16"/>
        <w:szCs w:val="16"/>
        <w:lang w:val="fr-BE"/>
      </w:rPr>
      <w:t xml:space="preserve"> </w:t>
    </w:r>
    <w:sdt>
      <w:sdtPr>
        <w:rPr>
          <w:color w:val="4682BE" w:themeColor="text1"/>
          <w:sz w:val="16"/>
          <w:szCs w:val="16"/>
          <w:lang w:val="fr-BE"/>
        </w:rPr>
        <w:tag w:val="EMPL_Extra2"/>
        <w:id w:val="-1823577812"/>
      </w:sdtPr>
      <w:sdtEndPr/>
      <w:sdtContent>
        <w:r w:rsidR="008B0A3A">
          <w:rPr>
            <w:color w:val="4682BE" w:themeColor="text1"/>
            <w:sz w:val="16"/>
            <w:szCs w:val="16"/>
            <w:lang w:val="fr-BE"/>
          </w:rPr>
          <w:t>kdm@vbo-feb.be</w:t>
        </w:r>
      </w:sdtContent>
    </w:sdt>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hyperlink r:id="rId1" w:history="1">
      <w:r w:rsidRPr="0093211D">
        <w:rPr>
          <w:color w:val="4682BE" w:themeColor="text1"/>
          <w:sz w:val="16"/>
          <w:szCs w:val="16"/>
          <w:u w:val="single"/>
          <w:lang w:val="fr-BE"/>
        </w:rPr>
        <w:t>www.vbo-feb.be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1D45" w14:textId="77777777" w:rsidR="002B4F3C" w:rsidRDefault="002B4F3C" w:rsidP="00234CD3">
      <w:r>
        <w:separator/>
      </w:r>
    </w:p>
  </w:footnote>
  <w:footnote w:type="continuationSeparator" w:id="0">
    <w:p w14:paraId="5444EE51" w14:textId="77777777" w:rsidR="002B4F3C" w:rsidRDefault="002B4F3C" w:rsidP="0023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5720E797" w14:textId="77777777" w:rsidTr="0062343E">
      <w:tc>
        <w:tcPr>
          <w:tcW w:w="2500" w:type="pct"/>
          <w:shd w:val="clear" w:color="auto" w:fill="auto"/>
          <w:vAlign w:val="center"/>
        </w:tcPr>
        <w:p w14:paraId="3EBE162C" w14:textId="77777777" w:rsidR="00E3160A" w:rsidRPr="00673EDC" w:rsidRDefault="00E3160A" w:rsidP="0062343E">
          <w:pPr>
            <w:pStyle w:val="NoSpacing"/>
            <w:jc w:val="right"/>
          </w:pPr>
        </w:p>
      </w:tc>
      <w:tc>
        <w:tcPr>
          <w:tcW w:w="2500" w:type="pct"/>
          <w:shd w:val="clear" w:color="auto" w:fill="auto"/>
          <w:vAlign w:val="center"/>
        </w:tcPr>
        <w:p w14:paraId="1D656D5A" w14:textId="77777777" w:rsidR="00E3160A" w:rsidRPr="004E18C4" w:rsidRDefault="000E3365" w:rsidP="0062343E">
          <w:pPr>
            <w:pStyle w:val="NoSpacing"/>
            <w:jc w:val="right"/>
            <w:rPr>
              <w:b/>
              <w:color w:val="808080" w:themeColor="background1" w:themeShade="80"/>
              <w:sz w:val="16"/>
              <w:lang w:val="fr-BE"/>
            </w:rPr>
          </w:pPr>
          <w:sdt>
            <w:sdtPr>
              <w:rPr>
                <w:b/>
                <w:color w:val="808080" w:themeColor="background1" w:themeShade="80"/>
                <w:sz w:val="16"/>
                <w:lang w:val="fr-BE"/>
              </w:rPr>
              <w:id w:val="-442774207"/>
              <w:lock w:val="contentLocked"/>
              <w:showingPlcHdr/>
              <w:picture/>
            </w:sdtPr>
            <w:sdtEndPr/>
            <w:sdtContent>
              <w:r w:rsidR="00E3160A">
                <w:rPr>
                  <w:noProof/>
                  <w:lang w:val="fr-BE" w:eastAsia="fr-BE"/>
                </w:rPr>
                <w:drawing>
                  <wp:inline distT="0" distB="0" distL="0" distR="0" wp14:anchorId="519A7CD8" wp14:editId="2EB4473B">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24617A27" w14:textId="77777777" w:rsidR="00234CD3" w:rsidRPr="00B82BD5" w:rsidRDefault="00234CD3" w:rsidP="00B82BD5">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298FE186" w14:textId="77777777" w:rsidTr="00DE1703">
      <w:tc>
        <w:tcPr>
          <w:tcW w:w="2500" w:type="pct"/>
          <w:shd w:val="clear" w:color="auto" w:fill="auto"/>
          <w:vAlign w:val="center"/>
        </w:tcPr>
        <w:p w14:paraId="610CF82D" w14:textId="77777777" w:rsidR="0095393C" w:rsidRPr="00673EDC" w:rsidRDefault="0095393C" w:rsidP="00AA6B45">
          <w:pPr>
            <w:pStyle w:val="NoSpacing"/>
            <w:jc w:val="right"/>
          </w:pPr>
        </w:p>
      </w:tc>
      <w:tc>
        <w:tcPr>
          <w:tcW w:w="2500" w:type="pct"/>
          <w:shd w:val="clear" w:color="auto" w:fill="auto"/>
          <w:vAlign w:val="center"/>
        </w:tcPr>
        <w:p w14:paraId="4999BA60" w14:textId="77777777" w:rsidR="00125858" w:rsidRPr="004E18C4" w:rsidRDefault="000E3365" w:rsidP="00AA6B45">
          <w:pPr>
            <w:pStyle w:val="NoSpacing"/>
            <w:jc w:val="right"/>
            <w:rPr>
              <w:b/>
              <w:color w:val="808080" w:themeColor="background1" w:themeShade="80"/>
              <w:sz w:val="16"/>
              <w:lang w:val="fr-BE"/>
            </w:rPr>
          </w:pPr>
          <w:sdt>
            <w:sdtPr>
              <w:rPr>
                <w:b/>
                <w:color w:val="808080" w:themeColor="background1" w:themeShade="80"/>
                <w:sz w:val="16"/>
                <w:lang w:val="fr-BE"/>
              </w:rPr>
              <w:id w:val="-401761315"/>
              <w:lock w:val="sdtContentLocked"/>
              <w:showingPlcHdr/>
              <w:picture/>
            </w:sdtPr>
            <w:sdtEndPr/>
            <w:sdtContent>
              <w:r w:rsidR="00A41F24">
                <w:rPr>
                  <w:noProof/>
                  <w:lang w:val="fr-BE" w:eastAsia="fr-BE"/>
                </w:rPr>
                <w:drawing>
                  <wp:inline distT="0" distB="0" distL="0" distR="0" wp14:anchorId="551D7754" wp14:editId="6677A3A3">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0FCB93B2" w14:textId="77777777" w:rsidR="0032595F" w:rsidRPr="00B74F13" w:rsidRDefault="0032595F" w:rsidP="00AA6B45">
    <w:pPr>
      <w:pStyle w:val="NoSpacing"/>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08C0C5B"/>
    <w:multiLevelType w:val="hybridMultilevel"/>
    <w:tmpl w:val="FDF685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D06223"/>
    <w:multiLevelType w:val="hybridMultilevel"/>
    <w:tmpl w:val="2A764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abstractNum w:abstractNumId="14" w15:restartNumberingAfterBreak="0">
    <w:nsid w:val="191C7318"/>
    <w:multiLevelType w:val="hybridMultilevel"/>
    <w:tmpl w:val="4DEAA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A039A2"/>
    <w:multiLevelType w:val="hybridMultilevel"/>
    <w:tmpl w:val="9CE6B932"/>
    <w:lvl w:ilvl="0" w:tplc="E710132C">
      <w:numFmt w:val="bullet"/>
      <w:lvlText w:val="•"/>
      <w:lvlJc w:val="left"/>
      <w:pPr>
        <w:ind w:left="710" w:hanging="71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D14A03"/>
    <w:multiLevelType w:val="hybridMultilevel"/>
    <w:tmpl w:val="53043C6A"/>
    <w:lvl w:ilvl="0" w:tplc="E710132C">
      <w:numFmt w:val="bullet"/>
      <w:lvlText w:val="•"/>
      <w:lvlJc w:val="left"/>
      <w:pPr>
        <w:ind w:left="710" w:hanging="71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F6443EE"/>
    <w:multiLevelType w:val="hybridMultilevel"/>
    <w:tmpl w:val="70141662"/>
    <w:lvl w:ilvl="0" w:tplc="BEBE10CC">
      <w:numFmt w:val="bullet"/>
      <w:lvlText w:val="-"/>
      <w:lvlJc w:val="left"/>
      <w:pPr>
        <w:ind w:left="1171" w:hanging="360"/>
      </w:pPr>
      <w:rPr>
        <w:rFonts w:ascii="Arial" w:eastAsiaTheme="minorHAnsi" w:hAnsi="Arial" w:cs="Arial" w:hint="default"/>
      </w:rPr>
    </w:lvl>
    <w:lvl w:ilvl="1" w:tplc="20000003">
      <w:start w:val="1"/>
      <w:numFmt w:val="bullet"/>
      <w:lvlText w:val="o"/>
      <w:lvlJc w:val="left"/>
      <w:pPr>
        <w:ind w:left="1891" w:hanging="360"/>
      </w:pPr>
      <w:rPr>
        <w:rFonts w:ascii="Courier New" w:hAnsi="Courier New" w:cs="Courier New" w:hint="default"/>
      </w:rPr>
    </w:lvl>
    <w:lvl w:ilvl="2" w:tplc="20000005" w:tentative="1">
      <w:start w:val="1"/>
      <w:numFmt w:val="bullet"/>
      <w:lvlText w:val=""/>
      <w:lvlJc w:val="left"/>
      <w:pPr>
        <w:ind w:left="2611" w:hanging="360"/>
      </w:pPr>
      <w:rPr>
        <w:rFonts w:ascii="Wingdings" w:hAnsi="Wingdings" w:hint="default"/>
      </w:rPr>
    </w:lvl>
    <w:lvl w:ilvl="3" w:tplc="20000001" w:tentative="1">
      <w:start w:val="1"/>
      <w:numFmt w:val="bullet"/>
      <w:lvlText w:val=""/>
      <w:lvlJc w:val="left"/>
      <w:pPr>
        <w:ind w:left="3331" w:hanging="360"/>
      </w:pPr>
      <w:rPr>
        <w:rFonts w:ascii="Symbol" w:hAnsi="Symbol" w:hint="default"/>
      </w:rPr>
    </w:lvl>
    <w:lvl w:ilvl="4" w:tplc="20000003" w:tentative="1">
      <w:start w:val="1"/>
      <w:numFmt w:val="bullet"/>
      <w:lvlText w:val="o"/>
      <w:lvlJc w:val="left"/>
      <w:pPr>
        <w:ind w:left="4051" w:hanging="360"/>
      </w:pPr>
      <w:rPr>
        <w:rFonts w:ascii="Courier New" w:hAnsi="Courier New" w:cs="Courier New" w:hint="default"/>
      </w:rPr>
    </w:lvl>
    <w:lvl w:ilvl="5" w:tplc="20000005" w:tentative="1">
      <w:start w:val="1"/>
      <w:numFmt w:val="bullet"/>
      <w:lvlText w:val=""/>
      <w:lvlJc w:val="left"/>
      <w:pPr>
        <w:ind w:left="4771" w:hanging="360"/>
      </w:pPr>
      <w:rPr>
        <w:rFonts w:ascii="Wingdings" w:hAnsi="Wingdings" w:hint="default"/>
      </w:rPr>
    </w:lvl>
    <w:lvl w:ilvl="6" w:tplc="20000001" w:tentative="1">
      <w:start w:val="1"/>
      <w:numFmt w:val="bullet"/>
      <w:lvlText w:val=""/>
      <w:lvlJc w:val="left"/>
      <w:pPr>
        <w:ind w:left="5491" w:hanging="360"/>
      </w:pPr>
      <w:rPr>
        <w:rFonts w:ascii="Symbol" w:hAnsi="Symbol" w:hint="default"/>
      </w:rPr>
    </w:lvl>
    <w:lvl w:ilvl="7" w:tplc="20000003" w:tentative="1">
      <w:start w:val="1"/>
      <w:numFmt w:val="bullet"/>
      <w:lvlText w:val="o"/>
      <w:lvlJc w:val="left"/>
      <w:pPr>
        <w:ind w:left="6211" w:hanging="360"/>
      </w:pPr>
      <w:rPr>
        <w:rFonts w:ascii="Courier New" w:hAnsi="Courier New" w:cs="Courier New" w:hint="default"/>
      </w:rPr>
    </w:lvl>
    <w:lvl w:ilvl="8" w:tplc="20000005" w:tentative="1">
      <w:start w:val="1"/>
      <w:numFmt w:val="bullet"/>
      <w:lvlText w:val=""/>
      <w:lvlJc w:val="left"/>
      <w:pPr>
        <w:ind w:left="6931" w:hanging="360"/>
      </w:pPr>
      <w:rPr>
        <w:rFonts w:ascii="Wingdings" w:hAnsi="Wingdings" w:hint="default"/>
      </w:rPr>
    </w:lvl>
  </w:abstractNum>
  <w:abstractNum w:abstractNumId="18" w15:restartNumberingAfterBreak="0">
    <w:nsid w:val="2FD95D01"/>
    <w:multiLevelType w:val="hybridMultilevel"/>
    <w:tmpl w:val="92ECCD4E"/>
    <w:lvl w:ilvl="0" w:tplc="E710132C">
      <w:numFmt w:val="bullet"/>
      <w:lvlText w:val="•"/>
      <w:lvlJc w:val="left"/>
      <w:pPr>
        <w:ind w:left="710" w:hanging="710"/>
      </w:pPr>
      <w:rPr>
        <w:rFonts w:ascii="Trebuchet MS" w:eastAsiaTheme="minorHAnsi" w:hAnsi="Trebuchet MS" w:cstheme="minorBidi" w:hint="default"/>
      </w:rPr>
    </w:lvl>
    <w:lvl w:ilvl="1" w:tplc="04130001">
      <w:start w:val="1"/>
      <w:numFmt w:val="bullet"/>
      <w:lvlText w:val=""/>
      <w:lvlJc w:val="left"/>
      <w:pPr>
        <w:ind w:left="720" w:hanging="360"/>
      </w:pPr>
      <w:rPr>
        <w:rFonts w:ascii="Symbol" w:hAnsi="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1781797"/>
    <w:multiLevelType w:val="hybridMultilevel"/>
    <w:tmpl w:val="4582D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EF3EE2"/>
    <w:multiLevelType w:val="hybridMultilevel"/>
    <w:tmpl w:val="5B74D1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9A5F25"/>
    <w:multiLevelType w:val="hybridMultilevel"/>
    <w:tmpl w:val="A5D213CE"/>
    <w:lvl w:ilvl="0" w:tplc="E710132C">
      <w:numFmt w:val="bullet"/>
      <w:lvlText w:val="•"/>
      <w:lvlJc w:val="left"/>
      <w:pPr>
        <w:ind w:left="710" w:hanging="71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2E32E1"/>
    <w:multiLevelType w:val="hybridMultilevel"/>
    <w:tmpl w:val="33CC8484"/>
    <w:lvl w:ilvl="0" w:tplc="E710132C">
      <w:numFmt w:val="bullet"/>
      <w:lvlText w:val="•"/>
      <w:lvlJc w:val="left"/>
      <w:pPr>
        <w:ind w:left="710" w:hanging="71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6106F4"/>
    <w:multiLevelType w:val="hybridMultilevel"/>
    <w:tmpl w:val="DC0C5646"/>
    <w:lvl w:ilvl="0" w:tplc="E710132C">
      <w:numFmt w:val="bullet"/>
      <w:lvlText w:val="•"/>
      <w:lvlJc w:val="left"/>
      <w:pPr>
        <w:ind w:left="710" w:hanging="71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8460DF"/>
    <w:multiLevelType w:val="hybridMultilevel"/>
    <w:tmpl w:val="FB56A762"/>
    <w:lvl w:ilvl="0" w:tplc="E710132C">
      <w:numFmt w:val="bullet"/>
      <w:lvlText w:val="•"/>
      <w:lvlJc w:val="left"/>
      <w:pPr>
        <w:ind w:left="710" w:hanging="710"/>
      </w:pPr>
      <w:rPr>
        <w:rFonts w:ascii="Trebuchet MS" w:eastAsiaTheme="minorHAnsi" w:hAnsi="Trebuchet MS" w:cstheme="minorBid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2B2102F"/>
    <w:multiLevelType w:val="hybridMultilevel"/>
    <w:tmpl w:val="2F2AD122"/>
    <w:lvl w:ilvl="0" w:tplc="20000003">
      <w:start w:val="1"/>
      <w:numFmt w:val="bullet"/>
      <w:lvlText w:val="o"/>
      <w:lvlJc w:val="left"/>
      <w:pPr>
        <w:ind w:left="1171" w:hanging="360"/>
      </w:pPr>
      <w:rPr>
        <w:rFonts w:ascii="Courier New" w:hAnsi="Courier New" w:cs="Courier New"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abstractNum w:abstractNumId="28" w15:restartNumberingAfterBreak="0">
    <w:nsid w:val="64780CE4"/>
    <w:multiLevelType w:val="multilevel"/>
    <w:tmpl w:val="84AE6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num>
  <w:num w:numId="13">
    <w:abstractNumId w:val="22"/>
  </w:num>
  <w:num w:numId="14">
    <w:abstractNumId w:val="11"/>
  </w:num>
  <w:num w:numId="15">
    <w:abstractNumId w:val="28"/>
  </w:num>
  <w:num w:numId="16">
    <w:abstractNumId w:val="10"/>
  </w:num>
  <w:num w:numId="17">
    <w:abstractNumId w:val="23"/>
  </w:num>
  <w:num w:numId="18">
    <w:abstractNumId w:val="28"/>
  </w:num>
  <w:num w:numId="19">
    <w:abstractNumId w:val="28"/>
  </w:num>
  <w:num w:numId="20">
    <w:abstractNumId w:val="28"/>
  </w:num>
  <w:num w:numId="21">
    <w:abstractNumId w:val="28"/>
  </w:num>
  <w:num w:numId="22">
    <w:abstractNumId w:val="20"/>
  </w:num>
  <w:num w:numId="23">
    <w:abstractNumId w:val="26"/>
  </w:num>
  <w:num w:numId="24">
    <w:abstractNumId w:val="25"/>
  </w:num>
  <w:num w:numId="25">
    <w:abstractNumId w:val="24"/>
  </w:num>
  <w:num w:numId="26">
    <w:abstractNumId w:val="21"/>
  </w:num>
  <w:num w:numId="27">
    <w:abstractNumId w:val="15"/>
  </w:num>
  <w:num w:numId="28">
    <w:abstractNumId w:val="16"/>
  </w:num>
  <w:num w:numId="29">
    <w:abstractNumId w:val="12"/>
  </w:num>
  <w:num w:numId="30">
    <w:abstractNumId w:val="14"/>
  </w:num>
  <w:num w:numId="31">
    <w:abstractNumId w:val="18"/>
  </w:num>
  <w:num w:numId="32">
    <w:abstractNumId w:val="19"/>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D3"/>
    <w:rsid w:val="00013D42"/>
    <w:rsid w:val="000265A6"/>
    <w:rsid w:val="00026F3A"/>
    <w:rsid w:val="00033714"/>
    <w:rsid w:val="0007210E"/>
    <w:rsid w:val="00074017"/>
    <w:rsid w:val="0007423D"/>
    <w:rsid w:val="00082335"/>
    <w:rsid w:val="000A1A83"/>
    <w:rsid w:val="000B413F"/>
    <w:rsid w:val="000B5BC3"/>
    <w:rsid w:val="000C08D4"/>
    <w:rsid w:val="000C19ED"/>
    <w:rsid w:val="000D6070"/>
    <w:rsid w:val="000E3365"/>
    <w:rsid w:val="000E5547"/>
    <w:rsid w:val="000F28D5"/>
    <w:rsid w:val="000F2B73"/>
    <w:rsid w:val="00107455"/>
    <w:rsid w:val="001144B4"/>
    <w:rsid w:val="00116ECB"/>
    <w:rsid w:val="00120B5E"/>
    <w:rsid w:val="00121A50"/>
    <w:rsid w:val="00121BAC"/>
    <w:rsid w:val="00124BF7"/>
    <w:rsid w:val="00125858"/>
    <w:rsid w:val="00126402"/>
    <w:rsid w:val="0013193F"/>
    <w:rsid w:val="001426D5"/>
    <w:rsid w:val="00145553"/>
    <w:rsid w:val="00156029"/>
    <w:rsid w:val="00165F33"/>
    <w:rsid w:val="00172D47"/>
    <w:rsid w:val="001A38E8"/>
    <w:rsid w:val="001A516C"/>
    <w:rsid w:val="001A7E4B"/>
    <w:rsid w:val="001B21E4"/>
    <w:rsid w:val="001C496B"/>
    <w:rsid w:val="001D7BC4"/>
    <w:rsid w:val="001E6867"/>
    <w:rsid w:val="001E7663"/>
    <w:rsid w:val="001F4816"/>
    <w:rsid w:val="00217FD0"/>
    <w:rsid w:val="00234CD3"/>
    <w:rsid w:val="0024248A"/>
    <w:rsid w:val="0024277A"/>
    <w:rsid w:val="00245B59"/>
    <w:rsid w:val="002533AE"/>
    <w:rsid w:val="002543B4"/>
    <w:rsid w:val="00256501"/>
    <w:rsid w:val="002729FB"/>
    <w:rsid w:val="002770E8"/>
    <w:rsid w:val="00285F11"/>
    <w:rsid w:val="002B4F3C"/>
    <w:rsid w:val="002C0A62"/>
    <w:rsid w:val="002E247D"/>
    <w:rsid w:val="002F6C19"/>
    <w:rsid w:val="00324092"/>
    <w:rsid w:val="0032595F"/>
    <w:rsid w:val="003332B6"/>
    <w:rsid w:val="003416A0"/>
    <w:rsid w:val="00342F43"/>
    <w:rsid w:val="00350FF7"/>
    <w:rsid w:val="0035137C"/>
    <w:rsid w:val="00353752"/>
    <w:rsid w:val="003668CB"/>
    <w:rsid w:val="00394811"/>
    <w:rsid w:val="00395568"/>
    <w:rsid w:val="003A5B6D"/>
    <w:rsid w:val="003A7D52"/>
    <w:rsid w:val="003B2370"/>
    <w:rsid w:val="003E2147"/>
    <w:rsid w:val="003E7F7D"/>
    <w:rsid w:val="003F59E5"/>
    <w:rsid w:val="0040174C"/>
    <w:rsid w:val="00413105"/>
    <w:rsid w:val="00431E92"/>
    <w:rsid w:val="00435F49"/>
    <w:rsid w:val="004411EE"/>
    <w:rsid w:val="00442214"/>
    <w:rsid w:val="004454F9"/>
    <w:rsid w:val="00456758"/>
    <w:rsid w:val="00463FFF"/>
    <w:rsid w:val="0046628F"/>
    <w:rsid w:val="00466B40"/>
    <w:rsid w:val="00473A64"/>
    <w:rsid w:val="00473CDB"/>
    <w:rsid w:val="00476EC2"/>
    <w:rsid w:val="004805B3"/>
    <w:rsid w:val="00487B98"/>
    <w:rsid w:val="004A0141"/>
    <w:rsid w:val="004A3FD1"/>
    <w:rsid w:val="004C1FC0"/>
    <w:rsid w:val="004C7E43"/>
    <w:rsid w:val="004D6947"/>
    <w:rsid w:val="004E1626"/>
    <w:rsid w:val="004E18C4"/>
    <w:rsid w:val="004E2122"/>
    <w:rsid w:val="00503BC3"/>
    <w:rsid w:val="005070C1"/>
    <w:rsid w:val="00516862"/>
    <w:rsid w:val="00535960"/>
    <w:rsid w:val="00541E8D"/>
    <w:rsid w:val="00545846"/>
    <w:rsid w:val="00547687"/>
    <w:rsid w:val="00553795"/>
    <w:rsid w:val="00554B72"/>
    <w:rsid w:val="00556E27"/>
    <w:rsid w:val="00556EDB"/>
    <w:rsid w:val="00557671"/>
    <w:rsid w:val="0059206F"/>
    <w:rsid w:val="005A63F8"/>
    <w:rsid w:val="005D1E26"/>
    <w:rsid w:val="005D3A9C"/>
    <w:rsid w:val="005D7115"/>
    <w:rsid w:val="005F5DFB"/>
    <w:rsid w:val="00601B79"/>
    <w:rsid w:val="006056B6"/>
    <w:rsid w:val="00606C95"/>
    <w:rsid w:val="006110C1"/>
    <w:rsid w:val="00611926"/>
    <w:rsid w:val="0061590B"/>
    <w:rsid w:val="006159D4"/>
    <w:rsid w:val="0063427E"/>
    <w:rsid w:val="00647CAF"/>
    <w:rsid w:val="0066155A"/>
    <w:rsid w:val="00671D34"/>
    <w:rsid w:val="00673EDC"/>
    <w:rsid w:val="006833EB"/>
    <w:rsid w:val="00685418"/>
    <w:rsid w:val="00693705"/>
    <w:rsid w:val="006B070C"/>
    <w:rsid w:val="006B313B"/>
    <w:rsid w:val="006C2418"/>
    <w:rsid w:val="006C4A78"/>
    <w:rsid w:val="006C77F2"/>
    <w:rsid w:val="006D04CA"/>
    <w:rsid w:val="006D530A"/>
    <w:rsid w:val="006D560D"/>
    <w:rsid w:val="006D7EE8"/>
    <w:rsid w:val="006E275A"/>
    <w:rsid w:val="006E3B4F"/>
    <w:rsid w:val="006F2A3B"/>
    <w:rsid w:val="00711CD9"/>
    <w:rsid w:val="0071323C"/>
    <w:rsid w:val="00724446"/>
    <w:rsid w:val="00741574"/>
    <w:rsid w:val="00747F08"/>
    <w:rsid w:val="00754D4B"/>
    <w:rsid w:val="00755ADA"/>
    <w:rsid w:val="00755FCD"/>
    <w:rsid w:val="0076061C"/>
    <w:rsid w:val="00767BAE"/>
    <w:rsid w:val="00772E03"/>
    <w:rsid w:val="0077448D"/>
    <w:rsid w:val="007825E3"/>
    <w:rsid w:val="0078381A"/>
    <w:rsid w:val="007A03D5"/>
    <w:rsid w:val="007A5127"/>
    <w:rsid w:val="007B0F38"/>
    <w:rsid w:val="007C395D"/>
    <w:rsid w:val="007C7EB8"/>
    <w:rsid w:val="007D0A8C"/>
    <w:rsid w:val="007D27B6"/>
    <w:rsid w:val="007D2F2F"/>
    <w:rsid w:val="007D4D58"/>
    <w:rsid w:val="007D7D1B"/>
    <w:rsid w:val="007E16B1"/>
    <w:rsid w:val="007E25CD"/>
    <w:rsid w:val="007E6BDF"/>
    <w:rsid w:val="007F7618"/>
    <w:rsid w:val="00807C7A"/>
    <w:rsid w:val="00810F5A"/>
    <w:rsid w:val="00813249"/>
    <w:rsid w:val="00820B7C"/>
    <w:rsid w:val="00821CE5"/>
    <w:rsid w:val="00823F83"/>
    <w:rsid w:val="00824199"/>
    <w:rsid w:val="0084043F"/>
    <w:rsid w:val="00843466"/>
    <w:rsid w:val="0085162D"/>
    <w:rsid w:val="00852D2E"/>
    <w:rsid w:val="00855B70"/>
    <w:rsid w:val="00867DB3"/>
    <w:rsid w:val="0087016E"/>
    <w:rsid w:val="00873670"/>
    <w:rsid w:val="00877AA9"/>
    <w:rsid w:val="008843FE"/>
    <w:rsid w:val="0088734C"/>
    <w:rsid w:val="008955D9"/>
    <w:rsid w:val="00897FDE"/>
    <w:rsid w:val="008A569D"/>
    <w:rsid w:val="008B0A3A"/>
    <w:rsid w:val="008E603A"/>
    <w:rsid w:val="008F477B"/>
    <w:rsid w:val="008F4868"/>
    <w:rsid w:val="00906FD3"/>
    <w:rsid w:val="00910D39"/>
    <w:rsid w:val="0091274A"/>
    <w:rsid w:val="00913D72"/>
    <w:rsid w:val="0093211D"/>
    <w:rsid w:val="009337B7"/>
    <w:rsid w:val="00934824"/>
    <w:rsid w:val="00943921"/>
    <w:rsid w:val="009440E7"/>
    <w:rsid w:val="0095320D"/>
    <w:rsid w:val="0095393C"/>
    <w:rsid w:val="00957148"/>
    <w:rsid w:val="0096523C"/>
    <w:rsid w:val="00967653"/>
    <w:rsid w:val="009848EC"/>
    <w:rsid w:val="00991D05"/>
    <w:rsid w:val="009A49F0"/>
    <w:rsid w:val="009A720B"/>
    <w:rsid w:val="009B1453"/>
    <w:rsid w:val="009B2174"/>
    <w:rsid w:val="009B79D0"/>
    <w:rsid w:val="009C1296"/>
    <w:rsid w:val="009D155A"/>
    <w:rsid w:val="009E0BBB"/>
    <w:rsid w:val="009F53B0"/>
    <w:rsid w:val="00A0084F"/>
    <w:rsid w:val="00A3754B"/>
    <w:rsid w:val="00A41F24"/>
    <w:rsid w:val="00A43837"/>
    <w:rsid w:val="00A47335"/>
    <w:rsid w:val="00A653A6"/>
    <w:rsid w:val="00A7179E"/>
    <w:rsid w:val="00A737F9"/>
    <w:rsid w:val="00A73800"/>
    <w:rsid w:val="00A7558F"/>
    <w:rsid w:val="00A814F3"/>
    <w:rsid w:val="00A902BD"/>
    <w:rsid w:val="00AA6B45"/>
    <w:rsid w:val="00AB4AC0"/>
    <w:rsid w:val="00AC2352"/>
    <w:rsid w:val="00AF0EB2"/>
    <w:rsid w:val="00AF4E43"/>
    <w:rsid w:val="00B03147"/>
    <w:rsid w:val="00B262D4"/>
    <w:rsid w:val="00B3067B"/>
    <w:rsid w:val="00B32A0D"/>
    <w:rsid w:val="00B346FF"/>
    <w:rsid w:val="00B5185C"/>
    <w:rsid w:val="00B57EFF"/>
    <w:rsid w:val="00B615F1"/>
    <w:rsid w:val="00B7193A"/>
    <w:rsid w:val="00B74F13"/>
    <w:rsid w:val="00B8268A"/>
    <w:rsid w:val="00B82BD5"/>
    <w:rsid w:val="00B93CB0"/>
    <w:rsid w:val="00B96625"/>
    <w:rsid w:val="00BB23D0"/>
    <w:rsid w:val="00BB75D1"/>
    <w:rsid w:val="00BC55A7"/>
    <w:rsid w:val="00BF08E2"/>
    <w:rsid w:val="00C10709"/>
    <w:rsid w:val="00C21944"/>
    <w:rsid w:val="00C3490B"/>
    <w:rsid w:val="00C57DF1"/>
    <w:rsid w:val="00C811EC"/>
    <w:rsid w:val="00C901CF"/>
    <w:rsid w:val="00C911B2"/>
    <w:rsid w:val="00CC43A5"/>
    <w:rsid w:val="00CE6548"/>
    <w:rsid w:val="00CF74DF"/>
    <w:rsid w:val="00D027AA"/>
    <w:rsid w:val="00D20D6A"/>
    <w:rsid w:val="00D31ED6"/>
    <w:rsid w:val="00D359E6"/>
    <w:rsid w:val="00D41CDE"/>
    <w:rsid w:val="00D44066"/>
    <w:rsid w:val="00D87821"/>
    <w:rsid w:val="00D93AE7"/>
    <w:rsid w:val="00DA5F38"/>
    <w:rsid w:val="00DA6980"/>
    <w:rsid w:val="00DC2152"/>
    <w:rsid w:val="00DD20E3"/>
    <w:rsid w:val="00DD2EF5"/>
    <w:rsid w:val="00DD46BC"/>
    <w:rsid w:val="00DE03BC"/>
    <w:rsid w:val="00DE1703"/>
    <w:rsid w:val="00DE370A"/>
    <w:rsid w:val="00DF1AC5"/>
    <w:rsid w:val="00E04EF1"/>
    <w:rsid w:val="00E12765"/>
    <w:rsid w:val="00E22DA7"/>
    <w:rsid w:val="00E273CE"/>
    <w:rsid w:val="00E3160A"/>
    <w:rsid w:val="00E32234"/>
    <w:rsid w:val="00E3614E"/>
    <w:rsid w:val="00E37215"/>
    <w:rsid w:val="00E67502"/>
    <w:rsid w:val="00EA10C3"/>
    <w:rsid w:val="00EA6D6B"/>
    <w:rsid w:val="00EB5B2E"/>
    <w:rsid w:val="00EC14BF"/>
    <w:rsid w:val="00EC574D"/>
    <w:rsid w:val="00ED4C18"/>
    <w:rsid w:val="00EE0B62"/>
    <w:rsid w:val="00EE1C5F"/>
    <w:rsid w:val="00EE4C1B"/>
    <w:rsid w:val="00EE5055"/>
    <w:rsid w:val="00F15C97"/>
    <w:rsid w:val="00F23FBC"/>
    <w:rsid w:val="00F25A13"/>
    <w:rsid w:val="00F46282"/>
    <w:rsid w:val="00F72D9D"/>
    <w:rsid w:val="00F7437E"/>
    <w:rsid w:val="00F804B7"/>
    <w:rsid w:val="00F97587"/>
    <w:rsid w:val="00FA4483"/>
    <w:rsid w:val="00FB5290"/>
    <w:rsid w:val="00FC42B0"/>
    <w:rsid w:val="00FC51D6"/>
    <w:rsid w:val="00FD7428"/>
    <w:rsid w:val="00FE02FC"/>
    <w:rsid w:val="00FE1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CAB95"/>
  <w15:chartTrackingRefBased/>
  <w15:docId w15:val="{56F550B6-41B9-41C8-83CF-E0C8ADF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0A"/>
    <w:pPr>
      <w:spacing w:after="120"/>
    </w:pPr>
  </w:style>
  <w:style w:type="paragraph" w:styleId="Heading1">
    <w:name w:val="heading 1"/>
    <w:basedOn w:val="Normal"/>
    <w:next w:val="Normal"/>
    <w:link w:val="Heading1Char"/>
    <w:uiPriority w:val="9"/>
    <w:qFormat/>
    <w:rsid w:val="00741574"/>
    <w:pPr>
      <w:keepNext/>
      <w:keepLines/>
      <w:numPr>
        <w:numId w:val="11"/>
      </w:numPr>
      <w:spacing w:before="240" w:after="240"/>
      <w:ind w:left="431" w:hanging="431"/>
      <w:outlineLvl w:val="0"/>
    </w:pPr>
    <w:rPr>
      <w:rFonts w:asciiTheme="majorHAnsi" w:eastAsiaTheme="majorEastAsia" w:hAnsiTheme="majorHAnsi" w:cstheme="majorBidi"/>
      <w:b/>
      <w:color w:val="4682BE" w:themeColor="text1"/>
      <w:sz w:val="36"/>
      <w:szCs w:val="32"/>
    </w:rPr>
  </w:style>
  <w:style w:type="paragraph" w:styleId="Heading2">
    <w:name w:val="heading 2"/>
    <w:basedOn w:val="Normal"/>
    <w:next w:val="Normal"/>
    <w:link w:val="Heading2Char"/>
    <w:uiPriority w:val="9"/>
    <w:unhideWhenUsed/>
    <w:qFormat/>
    <w:rsid w:val="0071323C"/>
    <w:pPr>
      <w:keepNext/>
      <w:keepLines/>
      <w:numPr>
        <w:ilvl w:val="1"/>
        <w:numId w:val="11"/>
      </w:numPr>
      <w:spacing w:before="240"/>
      <w:outlineLvl w:val="1"/>
    </w:pPr>
    <w:rPr>
      <w:rFonts w:asciiTheme="majorHAnsi" w:eastAsiaTheme="majorEastAsia" w:hAnsiTheme="majorHAnsi" w:cstheme="majorBidi"/>
      <w:b/>
      <w:color w:val="4682BE" w:themeColor="text1"/>
      <w:sz w:val="28"/>
      <w:szCs w:val="26"/>
    </w:rPr>
  </w:style>
  <w:style w:type="paragraph" w:styleId="Heading3">
    <w:name w:val="heading 3"/>
    <w:basedOn w:val="Normal"/>
    <w:next w:val="Normal"/>
    <w:link w:val="Heading3Char"/>
    <w:uiPriority w:val="9"/>
    <w:unhideWhenUsed/>
    <w:qFormat/>
    <w:rsid w:val="0071323C"/>
    <w:pPr>
      <w:keepNext/>
      <w:keepLines/>
      <w:numPr>
        <w:ilvl w:val="2"/>
        <w:numId w:val="11"/>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Heading4">
    <w:name w:val="heading 4"/>
    <w:basedOn w:val="Normal"/>
    <w:next w:val="Normal"/>
    <w:link w:val="Heading4Char"/>
    <w:uiPriority w:val="9"/>
    <w:unhideWhenUsed/>
    <w:qFormat/>
    <w:rsid w:val="006C2418"/>
    <w:pPr>
      <w:keepNext/>
      <w:keepLines/>
      <w:numPr>
        <w:ilvl w:val="3"/>
        <w:numId w:val="11"/>
      </w:numPr>
      <w:spacing w:before="240"/>
      <w:ind w:left="1276" w:hanging="1276"/>
      <w:outlineLvl w:val="3"/>
    </w:pPr>
    <w:rPr>
      <w:rFonts w:asciiTheme="majorHAnsi" w:eastAsiaTheme="majorEastAsia" w:hAnsiTheme="majorHAnsi" w:cstheme="majorBidi"/>
      <w:b/>
      <w:iCs/>
      <w:color w:val="4682BE" w:themeColor="text1"/>
      <w:sz w:val="24"/>
    </w:rPr>
  </w:style>
  <w:style w:type="paragraph" w:styleId="Heading5">
    <w:name w:val="heading 5"/>
    <w:basedOn w:val="Normal"/>
    <w:next w:val="Normal"/>
    <w:link w:val="Heading5Char"/>
    <w:uiPriority w:val="9"/>
    <w:unhideWhenUsed/>
    <w:qFormat/>
    <w:rsid w:val="006C2418"/>
    <w:pPr>
      <w:keepNext/>
      <w:keepLines/>
      <w:numPr>
        <w:ilvl w:val="4"/>
        <w:numId w:val="11"/>
      </w:numPr>
      <w:spacing w:before="240"/>
      <w:ind w:left="1418" w:hanging="1418"/>
      <w:outlineLvl w:val="4"/>
    </w:pPr>
    <w:rPr>
      <w:rFonts w:asciiTheme="majorHAnsi" w:eastAsiaTheme="majorEastAsia" w:hAnsiTheme="majorHAnsi" w:cstheme="majorBidi"/>
      <w:color w:val="4682BE" w:themeColor="text1"/>
      <w:sz w:val="24"/>
    </w:rPr>
  </w:style>
  <w:style w:type="paragraph" w:styleId="Heading6">
    <w:name w:val="heading 6"/>
    <w:basedOn w:val="Normal"/>
    <w:next w:val="Normal"/>
    <w:link w:val="Heading6Char"/>
    <w:uiPriority w:val="9"/>
    <w:unhideWhenUsed/>
    <w:qFormat/>
    <w:rsid w:val="00CC43A5"/>
    <w:pPr>
      <w:keepNext/>
      <w:keepLines/>
      <w:numPr>
        <w:ilvl w:val="5"/>
        <w:numId w:val="11"/>
      </w:numPr>
      <w:spacing w:before="240"/>
      <w:ind w:left="1560" w:hanging="1560"/>
      <w:outlineLvl w:val="5"/>
    </w:pPr>
    <w:rPr>
      <w:rFonts w:asciiTheme="majorHAnsi" w:eastAsiaTheme="majorEastAsia" w:hAnsiTheme="majorHAnsi" w:cstheme="majorBidi"/>
      <w:i/>
      <w:color w:val="4682BE" w:themeColor="text1"/>
      <w:sz w:val="24"/>
    </w:rPr>
  </w:style>
  <w:style w:type="paragraph" w:styleId="Heading7">
    <w:name w:val="heading 7"/>
    <w:basedOn w:val="Normal"/>
    <w:next w:val="Normal"/>
    <w:link w:val="Heading7Char"/>
    <w:uiPriority w:val="9"/>
    <w:unhideWhenUsed/>
    <w:qFormat/>
    <w:rsid w:val="00CC43A5"/>
    <w:pPr>
      <w:keepNext/>
      <w:keepLines/>
      <w:numPr>
        <w:ilvl w:val="6"/>
        <w:numId w:val="11"/>
      </w:numPr>
      <w:spacing w:before="240"/>
      <w:ind w:left="1701" w:hanging="1701"/>
      <w:outlineLvl w:val="6"/>
    </w:pPr>
    <w:rPr>
      <w:rFonts w:asciiTheme="majorHAnsi" w:eastAsiaTheme="majorEastAsia" w:hAnsiTheme="majorHAnsi" w:cstheme="majorBidi"/>
      <w:b/>
      <w:iCs/>
      <w:color w:val="4682BE" w:themeColor="text1"/>
    </w:rPr>
  </w:style>
  <w:style w:type="paragraph" w:styleId="Heading8">
    <w:name w:val="heading 8"/>
    <w:basedOn w:val="Normal"/>
    <w:next w:val="Normal"/>
    <w:link w:val="Heading8Char"/>
    <w:uiPriority w:val="9"/>
    <w:unhideWhenUsed/>
    <w:qFormat/>
    <w:rsid w:val="006833EB"/>
    <w:pPr>
      <w:keepNext/>
      <w:keepLines/>
      <w:numPr>
        <w:ilvl w:val="7"/>
        <w:numId w:val="11"/>
      </w:numPr>
      <w:spacing w:before="240"/>
      <w:ind w:left="1843" w:hanging="1843"/>
      <w:outlineLvl w:val="7"/>
    </w:pPr>
    <w:rPr>
      <w:rFonts w:asciiTheme="majorHAnsi" w:eastAsiaTheme="majorEastAsia" w:hAnsiTheme="majorHAnsi" w:cstheme="majorBidi"/>
      <w:color w:val="4682BE" w:themeColor="text1"/>
      <w:szCs w:val="21"/>
    </w:rPr>
  </w:style>
  <w:style w:type="paragraph" w:styleId="Heading9">
    <w:name w:val="heading 9"/>
    <w:basedOn w:val="Normal"/>
    <w:next w:val="Normal"/>
    <w:link w:val="Heading9Char"/>
    <w:uiPriority w:val="9"/>
    <w:unhideWhenUsed/>
    <w:qFormat/>
    <w:rsid w:val="006833EB"/>
    <w:pPr>
      <w:keepNext/>
      <w:keepLines/>
      <w:numPr>
        <w:ilvl w:val="8"/>
        <w:numId w:val="11"/>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D3"/>
    <w:pPr>
      <w:tabs>
        <w:tab w:val="center" w:pos="4513"/>
        <w:tab w:val="right" w:pos="9026"/>
      </w:tabs>
    </w:pPr>
  </w:style>
  <w:style w:type="character" w:customStyle="1" w:styleId="HeaderChar">
    <w:name w:val="Header Char"/>
    <w:basedOn w:val="DefaultParagraphFont"/>
    <w:link w:val="Header"/>
    <w:uiPriority w:val="99"/>
    <w:rsid w:val="00234CD3"/>
  </w:style>
  <w:style w:type="paragraph" w:styleId="Footer">
    <w:name w:val="footer"/>
    <w:basedOn w:val="Normal"/>
    <w:link w:val="FooterChar"/>
    <w:uiPriority w:val="99"/>
    <w:unhideWhenUsed/>
    <w:rsid w:val="00234CD3"/>
    <w:pPr>
      <w:tabs>
        <w:tab w:val="center" w:pos="4513"/>
        <w:tab w:val="right" w:pos="9026"/>
      </w:tabs>
    </w:pPr>
  </w:style>
  <w:style w:type="character" w:customStyle="1" w:styleId="FooterChar">
    <w:name w:val="Footer Char"/>
    <w:basedOn w:val="DefaultParagraphFont"/>
    <w:link w:val="Footer"/>
    <w:uiPriority w:val="99"/>
    <w:rsid w:val="00234CD3"/>
  </w:style>
  <w:style w:type="paragraph" w:styleId="BalloonText">
    <w:name w:val="Balloon Text"/>
    <w:basedOn w:val="Normal"/>
    <w:link w:val="BalloonTextChar"/>
    <w:uiPriority w:val="99"/>
    <w:semiHidden/>
    <w:unhideWhenUsed/>
    <w:rsid w:val="0023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D3"/>
    <w:rPr>
      <w:rFonts w:ascii="Segoe UI" w:hAnsi="Segoe UI" w:cs="Segoe UI"/>
      <w:sz w:val="18"/>
      <w:szCs w:val="18"/>
    </w:rPr>
  </w:style>
  <w:style w:type="table" w:styleId="TableGrid">
    <w:name w:val="Table Grid"/>
    <w:basedOn w:val="TableNormal"/>
    <w:uiPriority w:val="3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574"/>
    <w:rPr>
      <w:rFonts w:asciiTheme="majorHAnsi" w:eastAsiaTheme="majorEastAsia" w:hAnsiTheme="majorHAnsi" w:cstheme="majorBidi"/>
      <w:b/>
      <w:color w:val="4682BE" w:themeColor="text1"/>
      <w:sz w:val="36"/>
      <w:szCs w:val="32"/>
    </w:rPr>
  </w:style>
  <w:style w:type="character" w:styleId="Hyperlink">
    <w:name w:val="Hyperlink"/>
    <w:basedOn w:val="DefaultParagraphFont"/>
    <w:uiPriority w:val="99"/>
    <w:unhideWhenUsed/>
    <w:rsid w:val="00CE6548"/>
    <w:rPr>
      <w:color w:val="4682BE" w:themeColor="hyperlink"/>
      <w:u w:val="single"/>
    </w:rPr>
  </w:style>
  <w:style w:type="character" w:customStyle="1" w:styleId="UnresolvedMention">
    <w:name w:val="Unresolved Mention"/>
    <w:basedOn w:val="DefaultParagraphFont"/>
    <w:uiPriority w:val="99"/>
    <w:semiHidden/>
    <w:unhideWhenUsed/>
    <w:rsid w:val="00107455"/>
    <w:rPr>
      <w:color w:val="605E5C"/>
      <w:shd w:val="clear" w:color="auto" w:fill="E1DFDD"/>
    </w:rPr>
  </w:style>
  <w:style w:type="table" w:styleId="GridTable1Light">
    <w:name w:val="Grid Table 1 Light"/>
    <w:basedOn w:val="TableNorma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3193F"/>
    <w:pPr>
      <w:ind w:left="720"/>
      <w:contextualSpacing/>
    </w:pPr>
  </w:style>
  <w:style w:type="character" w:customStyle="1" w:styleId="Heading2Char">
    <w:name w:val="Heading 2 Char"/>
    <w:basedOn w:val="DefaultParagraphFont"/>
    <w:link w:val="Heading2"/>
    <w:uiPriority w:val="9"/>
    <w:rsid w:val="0071323C"/>
    <w:rPr>
      <w:rFonts w:asciiTheme="majorHAnsi" w:eastAsiaTheme="majorEastAsia" w:hAnsiTheme="majorHAnsi" w:cstheme="majorBidi"/>
      <w:b/>
      <w:color w:val="4682BE" w:themeColor="text1"/>
      <w:sz w:val="28"/>
      <w:szCs w:val="26"/>
    </w:rPr>
  </w:style>
  <w:style w:type="character" w:styleId="PlaceholderText">
    <w:name w:val="Placeholder Text"/>
    <w:basedOn w:val="DefaultParagraphFont"/>
    <w:uiPriority w:val="99"/>
    <w:semiHidden/>
    <w:rsid w:val="001426D5"/>
    <w:rPr>
      <w:color w:val="808080"/>
    </w:rPr>
  </w:style>
  <w:style w:type="character" w:customStyle="1" w:styleId="Heading3Char">
    <w:name w:val="Heading 3 Char"/>
    <w:basedOn w:val="DefaultParagraphFont"/>
    <w:link w:val="Heading3"/>
    <w:uiPriority w:val="9"/>
    <w:rsid w:val="0071323C"/>
    <w:rPr>
      <w:rFonts w:asciiTheme="majorHAnsi" w:eastAsiaTheme="majorEastAsia" w:hAnsiTheme="majorHAnsi" w:cstheme="majorBidi"/>
      <w:color w:val="4682BE" w:themeColor="text1"/>
      <w:sz w:val="28"/>
      <w:szCs w:val="26"/>
    </w:rPr>
  </w:style>
  <w:style w:type="character" w:customStyle="1" w:styleId="Heading4Char">
    <w:name w:val="Heading 4 Char"/>
    <w:basedOn w:val="DefaultParagraphFont"/>
    <w:link w:val="Heading4"/>
    <w:uiPriority w:val="9"/>
    <w:rsid w:val="006C2418"/>
    <w:rPr>
      <w:rFonts w:asciiTheme="majorHAnsi" w:eastAsiaTheme="majorEastAsia" w:hAnsiTheme="majorHAnsi" w:cstheme="majorBidi"/>
      <w:b/>
      <w:iCs/>
      <w:color w:val="4682BE" w:themeColor="text1"/>
      <w:sz w:val="24"/>
    </w:rPr>
  </w:style>
  <w:style w:type="character" w:customStyle="1" w:styleId="Heading5Char">
    <w:name w:val="Heading 5 Char"/>
    <w:basedOn w:val="DefaultParagraphFont"/>
    <w:link w:val="Heading5"/>
    <w:uiPriority w:val="9"/>
    <w:rsid w:val="006C2418"/>
    <w:rPr>
      <w:rFonts w:asciiTheme="majorHAnsi" w:eastAsiaTheme="majorEastAsia" w:hAnsiTheme="majorHAnsi" w:cstheme="majorBidi"/>
      <w:color w:val="4682BE" w:themeColor="text1"/>
      <w:sz w:val="24"/>
    </w:rPr>
  </w:style>
  <w:style w:type="character" w:customStyle="1" w:styleId="Heading6Char">
    <w:name w:val="Heading 6 Char"/>
    <w:basedOn w:val="DefaultParagraphFont"/>
    <w:link w:val="Heading6"/>
    <w:uiPriority w:val="9"/>
    <w:rsid w:val="00CC43A5"/>
    <w:rPr>
      <w:rFonts w:asciiTheme="majorHAnsi" w:eastAsiaTheme="majorEastAsia" w:hAnsiTheme="majorHAnsi" w:cstheme="majorBidi"/>
      <w:i/>
      <w:color w:val="4682BE" w:themeColor="text1"/>
      <w:sz w:val="24"/>
    </w:rPr>
  </w:style>
  <w:style w:type="character" w:customStyle="1" w:styleId="Heading7Char">
    <w:name w:val="Heading 7 Char"/>
    <w:basedOn w:val="DefaultParagraphFont"/>
    <w:link w:val="Heading7"/>
    <w:uiPriority w:val="9"/>
    <w:rsid w:val="00CC43A5"/>
    <w:rPr>
      <w:rFonts w:asciiTheme="majorHAnsi" w:eastAsiaTheme="majorEastAsia" w:hAnsiTheme="majorHAnsi" w:cstheme="majorBidi"/>
      <w:b/>
      <w:iCs/>
      <w:color w:val="4682BE" w:themeColor="text1"/>
      <w:sz w:val="20"/>
    </w:rPr>
  </w:style>
  <w:style w:type="character" w:customStyle="1" w:styleId="Heading8Char">
    <w:name w:val="Heading 8 Char"/>
    <w:basedOn w:val="DefaultParagraphFont"/>
    <w:link w:val="Heading8"/>
    <w:uiPriority w:val="9"/>
    <w:rsid w:val="006833EB"/>
    <w:rPr>
      <w:rFonts w:asciiTheme="majorHAnsi" w:eastAsiaTheme="majorEastAsia" w:hAnsiTheme="majorHAnsi" w:cstheme="majorBidi"/>
      <w:color w:val="4682BE" w:themeColor="text1"/>
      <w:sz w:val="20"/>
      <w:szCs w:val="21"/>
    </w:rPr>
  </w:style>
  <w:style w:type="character" w:customStyle="1" w:styleId="Heading9Char">
    <w:name w:val="Heading 9 Char"/>
    <w:basedOn w:val="DefaultParagraphFont"/>
    <w:link w:val="Heading9"/>
    <w:uiPriority w:val="9"/>
    <w:rsid w:val="006833EB"/>
    <w:rPr>
      <w:rFonts w:asciiTheme="majorHAnsi" w:eastAsiaTheme="majorEastAsia" w:hAnsiTheme="majorHAnsi" w:cstheme="majorBidi"/>
      <w:i/>
      <w:iCs/>
      <w:color w:val="4682BE" w:themeColor="text1"/>
      <w:sz w:val="20"/>
      <w:szCs w:val="21"/>
    </w:rPr>
  </w:style>
  <w:style w:type="paragraph" w:styleId="TOC1">
    <w:name w:val="toc 1"/>
    <w:basedOn w:val="Normal"/>
    <w:next w:val="Normal"/>
    <w:autoRedefine/>
    <w:uiPriority w:val="39"/>
    <w:unhideWhenUsed/>
    <w:rsid w:val="00813249"/>
    <w:pPr>
      <w:spacing w:before="120"/>
    </w:pPr>
    <w:rPr>
      <w:b/>
    </w:rPr>
  </w:style>
  <w:style w:type="paragraph" w:styleId="TOC2">
    <w:name w:val="toc 2"/>
    <w:basedOn w:val="Normal"/>
    <w:next w:val="Normal"/>
    <w:autoRedefine/>
    <w:uiPriority w:val="39"/>
    <w:unhideWhenUsed/>
    <w:rsid w:val="00813249"/>
    <w:pPr>
      <w:spacing w:before="120"/>
      <w:ind w:left="198"/>
    </w:pPr>
  </w:style>
  <w:style w:type="paragraph" w:styleId="TOC3">
    <w:name w:val="toc 3"/>
    <w:basedOn w:val="Normal"/>
    <w:next w:val="Normal"/>
    <w:autoRedefine/>
    <w:uiPriority w:val="39"/>
    <w:unhideWhenUsed/>
    <w:rsid w:val="00813249"/>
    <w:pPr>
      <w:spacing w:before="120"/>
      <w:ind w:left="403"/>
    </w:pPr>
  </w:style>
  <w:style w:type="paragraph" w:styleId="BodyText">
    <w:name w:val="Body Text"/>
    <w:basedOn w:val="Normal"/>
    <w:link w:val="BodyTextChar"/>
    <w:rsid w:val="00156029"/>
    <w:pPr>
      <w:spacing w:line="280" w:lineRule="exact"/>
    </w:pPr>
    <w:rPr>
      <w:rFonts w:ascii="Arial" w:eastAsia="Times New Roman" w:hAnsi="Arial" w:cs="Times New Roman"/>
      <w:sz w:val="21"/>
      <w:szCs w:val="20"/>
      <w:lang w:val="nl-NL" w:eastAsia="en-GB"/>
    </w:rPr>
  </w:style>
  <w:style w:type="character" w:customStyle="1" w:styleId="BodyTextChar">
    <w:name w:val="Body Text Char"/>
    <w:basedOn w:val="DefaultParagraphFont"/>
    <w:link w:val="BodyText"/>
    <w:rsid w:val="00156029"/>
    <w:rPr>
      <w:rFonts w:ascii="Arial" w:eastAsia="Times New Roman" w:hAnsi="Arial" w:cs="Times New Roman"/>
      <w:sz w:val="21"/>
      <w:szCs w:val="20"/>
      <w:lang w:val="nl-NL" w:eastAsia="en-GB"/>
    </w:rPr>
  </w:style>
  <w:style w:type="paragraph" w:styleId="Title">
    <w:name w:val="Title"/>
    <w:basedOn w:val="Normal"/>
    <w:next w:val="Normal"/>
    <w:link w:val="TitleChar"/>
    <w:uiPriority w:val="10"/>
    <w:qFormat/>
    <w:rsid w:val="00165F33"/>
    <w:pPr>
      <w:spacing w:after="0"/>
    </w:pPr>
    <w:rPr>
      <w:b/>
      <w:bCs/>
      <w:color w:val="96C83C" w:themeColor="text2"/>
      <w:sz w:val="48"/>
      <w:szCs w:val="52"/>
      <w:lang w:val="fr-BE"/>
    </w:rPr>
  </w:style>
  <w:style w:type="character" w:customStyle="1" w:styleId="TitleChar">
    <w:name w:val="Title Char"/>
    <w:basedOn w:val="DefaultParagraphFont"/>
    <w:link w:val="Title"/>
    <w:uiPriority w:val="10"/>
    <w:rsid w:val="00165F33"/>
    <w:rPr>
      <w:b/>
      <w:bCs/>
      <w:color w:val="96C83C" w:themeColor="text2"/>
      <w:sz w:val="48"/>
      <w:szCs w:val="52"/>
      <w:lang w:val="fr-BE"/>
    </w:rPr>
  </w:style>
  <w:style w:type="paragraph" w:styleId="NoSpacing">
    <w:name w:val="No Spacing"/>
    <w:uiPriority w:val="1"/>
    <w:qFormat/>
    <w:rsid w:val="00AA6B45"/>
    <w:pPr>
      <w:spacing w:after="0" w:line="240" w:lineRule="auto"/>
    </w:pPr>
    <w:rPr>
      <w:sz w:val="20"/>
    </w:rPr>
  </w:style>
  <w:style w:type="paragraph" w:styleId="Subtitle">
    <w:name w:val="Subtitle"/>
    <w:aliases w:val="Document type"/>
    <w:basedOn w:val="Normal"/>
    <w:next w:val="Normal"/>
    <w:link w:val="SubtitleChar"/>
    <w:uiPriority w:val="11"/>
    <w:qFormat/>
    <w:rsid w:val="00967653"/>
    <w:pPr>
      <w:spacing w:after="0"/>
    </w:pPr>
    <w:rPr>
      <w:b/>
      <w:bCs/>
      <w:caps/>
      <w:color w:val="FFFFFF" w:themeColor="background1"/>
      <w:sz w:val="32"/>
      <w:szCs w:val="36"/>
      <w:lang w:val="fr-BE"/>
    </w:rPr>
  </w:style>
  <w:style w:type="character" w:customStyle="1" w:styleId="SubtitleChar">
    <w:name w:val="Subtitle Char"/>
    <w:aliases w:val="Document type Char"/>
    <w:basedOn w:val="DefaultParagraphFont"/>
    <w:link w:val="Subtitle"/>
    <w:uiPriority w:val="11"/>
    <w:rsid w:val="00967653"/>
    <w:rPr>
      <w:b/>
      <w:bCs/>
      <w:caps/>
      <w:color w:val="FFFFFF" w:themeColor="background1"/>
      <w:sz w:val="32"/>
      <w:szCs w:val="36"/>
      <w:lang w:val="fr-BE"/>
    </w:rPr>
  </w:style>
  <w:style w:type="character" w:styleId="SubtleEmphasis">
    <w:name w:val="Subtle Emphasis"/>
    <w:aliases w:val="Document information"/>
    <w:uiPriority w:val="19"/>
    <w:qFormat/>
    <w:rsid w:val="007E6BDF"/>
    <w:rPr>
      <w:b/>
      <w:bCs/>
      <w:color w:val="FFFFFF" w:themeColor="background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co/g6kNwQtY79?amp=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pps.who.int/iris/rest/bitstreams/1269003/retriev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728A813F44F178BA3A23C21C950D5"/>
        <w:category>
          <w:name w:val="General"/>
          <w:gallery w:val="placeholder"/>
        </w:category>
        <w:types>
          <w:type w:val="bbPlcHdr"/>
        </w:types>
        <w:behaviors>
          <w:behavior w:val="content"/>
        </w:behaviors>
        <w:guid w:val="{A1401EAF-D4E6-488C-AAAF-294E06D56CE9}"/>
      </w:docPartPr>
      <w:docPartBody>
        <w:p w:rsidR="001247E1" w:rsidRDefault="00F717CD" w:rsidP="00F717CD">
          <w:pPr>
            <w:pStyle w:val="CD1728A813F44F178BA3A23C21C950D5"/>
          </w:pPr>
          <w:r w:rsidRPr="00FD7D14">
            <w:rPr>
              <w:rStyle w:val="PlaceholderText"/>
            </w:rPr>
            <w:t>Click or tap here to enter text.</w:t>
          </w:r>
        </w:p>
      </w:docPartBody>
    </w:docPart>
    <w:docPart>
      <w:docPartPr>
        <w:name w:val="4C3D0E5532F2431CA2561D7679AE0790"/>
        <w:category>
          <w:name w:val="General"/>
          <w:gallery w:val="placeholder"/>
        </w:category>
        <w:types>
          <w:type w:val="bbPlcHdr"/>
        </w:types>
        <w:behaviors>
          <w:behavior w:val="content"/>
        </w:behaviors>
        <w:guid w:val="{4CDCB1CE-3E33-471C-9075-DF5F2D8EE328}"/>
      </w:docPartPr>
      <w:docPartBody>
        <w:p w:rsidR="007C6BD0" w:rsidRDefault="008371FF" w:rsidP="008371FF">
          <w:pPr>
            <w:pStyle w:val="4C3D0E5532F2431CA2561D7679AE079015"/>
          </w:pPr>
          <w:r w:rsidRPr="00754D4B">
            <w:rPr>
              <w:rStyle w:val="SubtleEmphasis"/>
            </w:rPr>
            <w:t>[Referentie]</w:t>
          </w:r>
        </w:p>
      </w:docPartBody>
    </w:docPart>
    <w:docPart>
      <w:docPartPr>
        <w:name w:val="DefaultPlaceholder_-1854013438"/>
        <w:category>
          <w:name w:val="General"/>
          <w:gallery w:val="placeholder"/>
        </w:category>
        <w:types>
          <w:type w:val="bbPlcHdr"/>
        </w:types>
        <w:behaviors>
          <w:behavior w:val="content"/>
        </w:behaviors>
        <w:guid w:val="{2A0EA644-0E60-4D76-8B97-DF08BD0D7178}"/>
      </w:docPartPr>
      <w:docPartBody>
        <w:p w:rsidR="00983892" w:rsidRDefault="00093E29">
          <w:r w:rsidRPr="001D7AD3">
            <w:rPr>
              <w:rStyle w:val="PlaceholderText"/>
            </w:rPr>
            <w:t>Choose an item.</w:t>
          </w:r>
        </w:p>
      </w:docPartBody>
    </w:docPart>
    <w:docPart>
      <w:docPartPr>
        <w:name w:val="79B8064F1B2F483E85FABFB6F3743A65"/>
        <w:category>
          <w:name w:val="General"/>
          <w:gallery w:val="placeholder"/>
        </w:category>
        <w:types>
          <w:type w:val="bbPlcHdr"/>
        </w:types>
        <w:behaviors>
          <w:behavior w:val="content"/>
        </w:behaviors>
        <w:guid w:val="{5AE67313-E516-477F-AE4C-FCB3FD9866BA}"/>
      </w:docPartPr>
      <w:docPartBody>
        <w:p w:rsidR="00983892" w:rsidRDefault="008371FF" w:rsidP="008371FF">
          <w:pPr>
            <w:pStyle w:val="79B8064F1B2F483E85FABFB6F3743A657"/>
          </w:pPr>
          <w:r w:rsidRPr="00754D4B">
            <w:rPr>
              <w:rStyle w:val="PlaceholderText"/>
              <w:color w:val="FFFFFF" w:themeColor="background1"/>
            </w:rPr>
            <w:t>[Datum van publicatie]</w:t>
          </w:r>
        </w:p>
      </w:docPartBody>
    </w:docPart>
    <w:docPart>
      <w:docPartPr>
        <w:name w:val="D35BF68B259046619C39CB67FEF74408"/>
        <w:category>
          <w:name w:val="General"/>
          <w:gallery w:val="placeholder"/>
        </w:category>
        <w:types>
          <w:type w:val="bbPlcHdr"/>
        </w:types>
        <w:behaviors>
          <w:behavior w:val="content"/>
        </w:behaviors>
        <w:guid w:val="{0BBE5887-B57E-4F85-934F-BF53073CAF03}"/>
      </w:docPartPr>
      <w:docPartBody>
        <w:p w:rsidR="001A3E3E" w:rsidRDefault="008371FF" w:rsidP="008371FF">
          <w:pPr>
            <w:pStyle w:val="D35BF68B259046619C39CB67FEF744083"/>
          </w:pPr>
          <w:r w:rsidRPr="00967653">
            <w:rPr>
              <w:color w:val="FFFFFF" w:themeColor="background1"/>
            </w:rPr>
            <w:t>[Voornaam]</w:t>
          </w:r>
        </w:p>
      </w:docPartBody>
    </w:docPart>
    <w:docPart>
      <w:docPartPr>
        <w:name w:val="DD5CFB0197084FCCBF0A0F9D376F21F3"/>
        <w:category>
          <w:name w:val="General"/>
          <w:gallery w:val="placeholder"/>
        </w:category>
        <w:types>
          <w:type w:val="bbPlcHdr"/>
        </w:types>
        <w:behaviors>
          <w:behavior w:val="content"/>
        </w:behaviors>
        <w:guid w:val="{82C67FBF-BE44-4BE4-80EA-3156BAB16E0A}"/>
      </w:docPartPr>
      <w:docPartBody>
        <w:p w:rsidR="001A3E3E" w:rsidRDefault="008371FF" w:rsidP="008371FF">
          <w:pPr>
            <w:pStyle w:val="DD5CFB0197084FCCBF0A0F9D376F21F33"/>
          </w:pPr>
          <w:r w:rsidRPr="00967653">
            <w:rPr>
              <w:color w:val="FFFFFF" w:themeColor="background1"/>
            </w:rPr>
            <w:t>[Familienaam]</w:t>
          </w:r>
        </w:p>
      </w:docPartBody>
    </w:docPart>
    <w:docPart>
      <w:docPartPr>
        <w:name w:val="3780F39C3BD04F32B08315A5D94B95D3"/>
        <w:category>
          <w:name w:val="General"/>
          <w:gallery w:val="placeholder"/>
        </w:category>
        <w:types>
          <w:type w:val="bbPlcHdr"/>
        </w:types>
        <w:behaviors>
          <w:behavior w:val="content"/>
        </w:behaviors>
        <w:guid w:val="{07A7706A-1EC8-44FD-B2C7-E3CEC181A478}"/>
      </w:docPartPr>
      <w:docPartBody>
        <w:p w:rsidR="001A3E3E" w:rsidRDefault="008371FF" w:rsidP="008371FF">
          <w:pPr>
            <w:pStyle w:val="3780F39C3BD04F32B08315A5D94B95D33"/>
          </w:pPr>
          <w:r w:rsidRPr="00967653">
            <w:rPr>
              <w:color w:val="FFFFFF" w:themeColor="background1"/>
            </w:rPr>
            <w:t>[Titel]</w:t>
          </w:r>
        </w:p>
      </w:docPartBody>
    </w:docPart>
    <w:docPart>
      <w:docPartPr>
        <w:name w:val="BD0903D085E341CB9E70BD7867AF7DDB"/>
        <w:category>
          <w:name w:val="General"/>
          <w:gallery w:val="placeholder"/>
        </w:category>
        <w:types>
          <w:type w:val="bbPlcHdr"/>
        </w:types>
        <w:behaviors>
          <w:behavior w:val="content"/>
        </w:behaviors>
        <w:guid w:val="{A3734AD7-8C34-4C34-8E7E-9FC7E857CF18}"/>
      </w:docPartPr>
      <w:docPartBody>
        <w:p w:rsidR="001A3E3E" w:rsidRDefault="008371FF" w:rsidP="008371FF">
          <w:pPr>
            <w:pStyle w:val="BD0903D085E341CB9E70BD7867AF7DDB3"/>
          </w:pPr>
          <w:r w:rsidRPr="00754D4B">
            <w:rPr>
              <w:b/>
              <w:color w:val="FFFFFF" w:themeColor="background1"/>
            </w:rPr>
            <w:t>[</w:t>
          </w:r>
          <w:r w:rsidRPr="00967653">
            <w:rPr>
              <w:b/>
              <w:color w:val="FFFFFF" w:themeColor="background1"/>
            </w:rPr>
            <w:t>CC</w:t>
          </w:r>
          <w:r w:rsidRPr="00754D4B">
            <w:rPr>
              <w:b/>
              <w:color w:val="FFFFFF" w:themeColor="background1"/>
            </w:rPr>
            <w:t>]</w:t>
          </w:r>
        </w:p>
      </w:docPartBody>
    </w:docPart>
    <w:docPart>
      <w:docPartPr>
        <w:name w:val="AF2EC85FFC8A49949D314220479AD374"/>
        <w:category>
          <w:name w:val="General"/>
          <w:gallery w:val="placeholder"/>
        </w:category>
        <w:types>
          <w:type w:val="bbPlcHdr"/>
        </w:types>
        <w:behaviors>
          <w:behavior w:val="content"/>
        </w:behaviors>
        <w:guid w:val="{37A9BC35-6223-40F3-AF47-9C56703AA2D0}"/>
      </w:docPartPr>
      <w:docPartBody>
        <w:p w:rsidR="001A3E3E" w:rsidRDefault="008371FF" w:rsidP="008371FF">
          <w:pPr>
            <w:pStyle w:val="AF2EC85FFC8A49949D314220479AD3743"/>
          </w:pPr>
          <w:r w:rsidRPr="00754D4B">
            <w:rPr>
              <w:color w:val="FFFFFF" w:themeColor="background1"/>
            </w:rPr>
            <w:t>[</w:t>
          </w:r>
          <w:r w:rsidRPr="00967653">
            <w:rPr>
              <w:color w:val="FFFFFF" w:themeColor="background1"/>
            </w:rPr>
            <w:t>Telefoonnummer</w:t>
          </w:r>
          <w:r w:rsidRPr="00754D4B">
            <w:rPr>
              <w:color w:val="FFFFFF" w:themeColor="background1"/>
            </w:rPr>
            <w:t>]</w:t>
          </w:r>
        </w:p>
      </w:docPartBody>
    </w:docPart>
    <w:docPart>
      <w:docPartPr>
        <w:name w:val="BAAA330B03454B32A769C74C3F4C6BF2"/>
        <w:category>
          <w:name w:val="General"/>
          <w:gallery w:val="placeholder"/>
        </w:category>
        <w:types>
          <w:type w:val="bbPlcHdr"/>
        </w:types>
        <w:behaviors>
          <w:behavior w:val="content"/>
        </w:behaviors>
        <w:guid w:val="{04B650A4-5724-4DCB-A1C2-4CD14491353B}"/>
      </w:docPartPr>
      <w:docPartBody>
        <w:p w:rsidR="001A3E3E" w:rsidRDefault="008371FF" w:rsidP="008371FF">
          <w:pPr>
            <w:pStyle w:val="BAAA330B03454B32A769C74C3F4C6BF23"/>
          </w:pPr>
          <w:r w:rsidRPr="00754D4B">
            <w:rPr>
              <w:color w:val="FFFFFF" w:themeColor="background1"/>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0"/>
    <w:rsid w:val="00007CA0"/>
    <w:rsid w:val="00082F48"/>
    <w:rsid w:val="00093E29"/>
    <w:rsid w:val="001247E1"/>
    <w:rsid w:val="00185D3C"/>
    <w:rsid w:val="001A3E3E"/>
    <w:rsid w:val="00284180"/>
    <w:rsid w:val="002A1CA1"/>
    <w:rsid w:val="003203F3"/>
    <w:rsid w:val="00361139"/>
    <w:rsid w:val="00411098"/>
    <w:rsid w:val="0047305F"/>
    <w:rsid w:val="004C741E"/>
    <w:rsid w:val="006F54DA"/>
    <w:rsid w:val="007C6BD0"/>
    <w:rsid w:val="008371FF"/>
    <w:rsid w:val="008B7AC3"/>
    <w:rsid w:val="00983892"/>
    <w:rsid w:val="00A4505A"/>
    <w:rsid w:val="00A477EB"/>
    <w:rsid w:val="00A77AC0"/>
    <w:rsid w:val="00AA4504"/>
    <w:rsid w:val="00B36C17"/>
    <w:rsid w:val="00C41117"/>
    <w:rsid w:val="00C960CD"/>
    <w:rsid w:val="00D06CF1"/>
    <w:rsid w:val="00F45A2F"/>
    <w:rsid w:val="00F71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2AEC84FDF4578BC75185D0BAAD3E7">
    <w:name w:val="F9E2AEC84FDF4578BC75185D0BAAD3E7"/>
    <w:rsid w:val="00007CA0"/>
  </w:style>
  <w:style w:type="paragraph" w:customStyle="1" w:styleId="64B05D937DDA49C280F02310CF7555F6">
    <w:name w:val="64B05D937DDA49C280F02310CF7555F6"/>
    <w:rsid w:val="00007CA0"/>
  </w:style>
  <w:style w:type="paragraph" w:customStyle="1" w:styleId="ED46B10F791F419BA4FC6DC6BB1D9356">
    <w:name w:val="ED46B10F791F419BA4FC6DC6BB1D9356"/>
    <w:rsid w:val="00007CA0"/>
  </w:style>
  <w:style w:type="paragraph" w:customStyle="1" w:styleId="1C79733D20C94076A377CFBB9B33D326">
    <w:name w:val="1C79733D20C94076A377CFBB9B33D326"/>
    <w:rsid w:val="00007CA0"/>
  </w:style>
  <w:style w:type="paragraph" w:customStyle="1" w:styleId="CD9161AD046043D8A264407794A310EF">
    <w:name w:val="CD9161AD046043D8A264407794A310EF"/>
    <w:rsid w:val="00007CA0"/>
  </w:style>
  <w:style w:type="paragraph" w:customStyle="1" w:styleId="1A020B6ED6F84389B6F7E5C7AE901687">
    <w:name w:val="1A020B6ED6F84389B6F7E5C7AE901687"/>
    <w:rsid w:val="00007CA0"/>
  </w:style>
  <w:style w:type="paragraph" w:customStyle="1" w:styleId="0E156A210E1C4F0FB22647A36B2198A8">
    <w:name w:val="0E156A210E1C4F0FB22647A36B2198A8"/>
    <w:rsid w:val="00007CA0"/>
  </w:style>
  <w:style w:type="paragraph" w:customStyle="1" w:styleId="7215B941141E4CEF8C4F886636F0251D">
    <w:name w:val="7215B941141E4CEF8C4F886636F0251D"/>
    <w:rsid w:val="00007CA0"/>
  </w:style>
  <w:style w:type="paragraph" w:customStyle="1" w:styleId="6AEDE8A8570A4DB7AA9E65D2D55046D1">
    <w:name w:val="6AEDE8A8570A4DB7AA9E65D2D55046D1"/>
    <w:rsid w:val="00007CA0"/>
  </w:style>
  <w:style w:type="paragraph" w:customStyle="1" w:styleId="5101AF838143475291C53C7DD54C7B17">
    <w:name w:val="5101AF838143475291C53C7DD54C7B17"/>
    <w:rsid w:val="00007CA0"/>
  </w:style>
  <w:style w:type="paragraph" w:customStyle="1" w:styleId="7A75E831A48C45949E488B4C45C50422">
    <w:name w:val="7A75E831A48C45949E488B4C45C50422"/>
    <w:rsid w:val="00007CA0"/>
  </w:style>
  <w:style w:type="paragraph" w:customStyle="1" w:styleId="B660872DFB844F5F933D83E67C5F701F">
    <w:name w:val="B660872DFB844F5F933D83E67C5F701F"/>
    <w:rsid w:val="00007CA0"/>
  </w:style>
  <w:style w:type="paragraph" w:customStyle="1" w:styleId="B1EFE08011384A9297A26817FA5A2D89">
    <w:name w:val="B1EFE08011384A9297A26817FA5A2D89"/>
    <w:rsid w:val="00007CA0"/>
  </w:style>
  <w:style w:type="paragraph" w:customStyle="1" w:styleId="657ED147DC6D41BC9637534E0064293C">
    <w:name w:val="657ED147DC6D41BC9637534E0064293C"/>
    <w:rsid w:val="00007CA0"/>
  </w:style>
  <w:style w:type="paragraph" w:customStyle="1" w:styleId="D8849382CBEA406CA7ECB6E815E21F43">
    <w:name w:val="D8849382CBEA406CA7ECB6E815E21F43"/>
    <w:rsid w:val="00007CA0"/>
  </w:style>
  <w:style w:type="character" w:styleId="PlaceholderText">
    <w:name w:val="Placeholder Text"/>
    <w:basedOn w:val="DefaultParagraphFont"/>
    <w:uiPriority w:val="99"/>
    <w:semiHidden/>
    <w:rsid w:val="008371FF"/>
    <w:rPr>
      <w:color w:val="808080"/>
    </w:rPr>
  </w:style>
  <w:style w:type="paragraph" w:customStyle="1" w:styleId="596F4065BE754F08BCBA8ED63AE6CD65">
    <w:name w:val="596F4065BE754F08BCBA8ED63AE6CD65"/>
    <w:rsid w:val="00007CA0"/>
  </w:style>
  <w:style w:type="paragraph" w:customStyle="1" w:styleId="CE5A694EEC374F7BAB61DB793FB0346D">
    <w:name w:val="CE5A694EEC374F7BAB61DB793FB0346D"/>
    <w:rsid w:val="00007CA0"/>
  </w:style>
  <w:style w:type="paragraph" w:customStyle="1" w:styleId="25F3D76665E24AF59FF8741E6FF564A3">
    <w:name w:val="25F3D76665E24AF59FF8741E6FF564A3"/>
    <w:rsid w:val="00007CA0"/>
  </w:style>
  <w:style w:type="paragraph" w:customStyle="1" w:styleId="B0BB97DBD7BA4C72AA6CEB5A78E686BA">
    <w:name w:val="B0BB97DBD7BA4C72AA6CEB5A78E686BA"/>
    <w:rsid w:val="00007CA0"/>
  </w:style>
  <w:style w:type="paragraph" w:customStyle="1" w:styleId="E41484D08F9E4FEA98EDCAF974E5D208">
    <w:name w:val="E41484D08F9E4FEA98EDCAF974E5D208"/>
    <w:rsid w:val="00007CA0"/>
  </w:style>
  <w:style w:type="paragraph" w:customStyle="1" w:styleId="36CA2BD585034B46BC2355B13BF99B27">
    <w:name w:val="36CA2BD585034B46BC2355B13BF99B27"/>
    <w:rsid w:val="00007CA0"/>
  </w:style>
  <w:style w:type="paragraph" w:customStyle="1" w:styleId="4F15F27A588F4A6A90F20BD00EC0783D">
    <w:name w:val="4F15F27A588F4A6A90F20BD00EC0783D"/>
    <w:rsid w:val="00007CA0"/>
  </w:style>
  <w:style w:type="paragraph" w:customStyle="1" w:styleId="8633CBFEC20C49B48681A6E6305F8CE8">
    <w:name w:val="8633CBFEC20C49B48681A6E6305F8CE8"/>
    <w:rsid w:val="00007CA0"/>
  </w:style>
  <w:style w:type="paragraph" w:customStyle="1" w:styleId="D6253F748FB94B7FAEA1823CDE98ACB9">
    <w:name w:val="D6253F748FB94B7FAEA1823CDE98ACB9"/>
    <w:rsid w:val="00007CA0"/>
  </w:style>
  <w:style w:type="paragraph" w:customStyle="1" w:styleId="2CCC7FDF937D4E378433AB7B6B30BCE8">
    <w:name w:val="2CCC7FDF937D4E378433AB7B6B30BCE8"/>
    <w:rsid w:val="00007CA0"/>
  </w:style>
  <w:style w:type="paragraph" w:customStyle="1" w:styleId="48110C3D8492451FAB7A99C81B231421">
    <w:name w:val="48110C3D8492451FAB7A99C81B231421"/>
    <w:rsid w:val="00007CA0"/>
  </w:style>
  <w:style w:type="paragraph" w:customStyle="1" w:styleId="D21445B0998942558DF26F4BDDEA171C">
    <w:name w:val="D21445B0998942558DF26F4BDDEA171C"/>
    <w:rsid w:val="00007CA0"/>
  </w:style>
  <w:style w:type="paragraph" w:customStyle="1" w:styleId="89F86FD3BB134FA2B3023777F1BC38F9">
    <w:name w:val="89F86FD3BB134FA2B3023777F1BC38F9"/>
    <w:rsid w:val="00007CA0"/>
  </w:style>
  <w:style w:type="paragraph" w:customStyle="1" w:styleId="366AC4867FE04BCF92C45497A4D3E0E2">
    <w:name w:val="366AC4867FE04BCF92C45497A4D3E0E2"/>
    <w:rsid w:val="00007CA0"/>
  </w:style>
  <w:style w:type="paragraph" w:customStyle="1" w:styleId="129754B1164F48AEBE7C7D06FFF7BDEF">
    <w:name w:val="129754B1164F48AEBE7C7D06FFF7BDEF"/>
    <w:rsid w:val="00007CA0"/>
  </w:style>
  <w:style w:type="paragraph" w:customStyle="1" w:styleId="979BBDB8392449988A843CBD92FE5A65">
    <w:name w:val="979BBDB8392449988A843CBD92FE5A65"/>
    <w:rsid w:val="00007CA0"/>
  </w:style>
  <w:style w:type="paragraph" w:customStyle="1" w:styleId="87F3C822D4624162A806AE069878B429">
    <w:name w:val="87F3C822D4624162A806AE069878B429"/>
    <w:rsid w:val="00007CA0"/>
  </w:style>
  <w:style w:type="paragraph" w:customStyle="1" w:styleId="2F08D69D0D3746D4A1457F037AB99F76">
    <w:name w:val="2F08D69D0D3746D4A1457F037AB99F76"/>
    <w:rsid w:val="00007CA0"/>
  </w:style>
  <w:style w:type="paragraph" w:customStyle="1" w:styleId="E9759631C18446DAA6B35457FF937204">
    <w:name w:val="E9759631C18446DAA6B35457FF937204"/>
    <w:rsid w:val="00007CA0"/>
  </w:style>
  <w:style w:type="paragraph" w:customStyle="1" w:styleId="2484F320AE4442FCA2009A1450964950">
    <w:name w:val="2484F320AE4442FCA2009A1450964950"/>
    <w:rsid w:val="00007CA0"/>
  </w:style>
  <w:style w:type="paragraph" w:customStyle="1" w:styleId="7E60123A849E4F7EBAF9FFB7D397BAE9">
    <w:name w:val="7E60123A849E4F7EBAF9FFB7D397BAE9"/>
    <w:rsid w:val="00007CA0"/>
  </w:style>
  <w:style w:type="paragraph" w:customStyle="1" w:styleId="13A7C5403392411698B43D471C676ADD">
    <w:name w:val="13A7C5403392411698B43D471C676ADD"/>
    <w:rsid w:val="00007CA0"/>
  </w:style>
  <w:style w:type="paragraph" w:customStyle="1" w:styleId="E1BC2670DB054A809A0B71B6A60BEA21">
    <w:name w:val="E1BC2670DB054A809A0B71B6A60BEA21"/>
    <w:rsid w:val="00007CA0"/>
  </w:style>
  <w:style w:type="paragraph" w:customStyle="1" w:styleId="C1BF9B2641BA460F8FEC3B17464509D1">
    <w:name w:val="C1BF9B2641BA460F8FEC3B17464509D1"/>
    <w:rsid w:val="00007CA0"/>
  </w:style>
  <w:style w:type="paragraph" w:customStyle="1" w:styleId="06A59DFC0D2D4ADAA1B5578EF355AF94">
    <w:name w:val="06A59DFC0D2D4ADAA1B5578EF355AF94"/>
    <w:rsid w:val="00007CA0"/>
  </w:style>
  <w:style w:type="paragraph" w:customStyle="1" w:styleId="B0E4C23C68894FB3AE4ADB113FEBA6F8">
    <w:name w:val="B0E4C23C68894FB3AE4ADB113FEBA6F8"/>
    <w:rsid w:val="00007CA0"/>
  </w:style>
  <w:style w:type="paragraph" w:customStyle="1" w:styleId="B5CCEDCEE4D14B49A11CBBA97F7D43BB">
    <w:name w:val="B5CCEDCEE4D14B49A11CBBA97F7D43BB"/>
    <w:rsid w:val="00007CA0"/>
  </w:style>
  <w:style w:type="paragraph" w:customStyle="1" w:styleId="16956A8E5F5E402D928C5A51DF14C225">
    <w:name w:val="16956A8E5F5E402D928C5A51DF14C225"/>
    <w:rsid w:val="00007CA0"/>
  </w:style>
  <w:style w:type="paragraph" w:customStyle="1" w:styleId="FAEF1C556DB84993B410F818ABFCDC1B">
    <w:name w:val="FAEF1C556DB84993B410F818ABFCDC1B"/>
    <w:rsid w:val="00007CA0"/>
  </w:style>
  <w:style w:type="paragraph" w:customStyle="1" w:styleId="F07D82360E7E4E7287068D631E00F986">
    <w:name w:val="F07D82360E7E4E7287068D631E00F986"/>
    <w:rsid w:val="00284180"/>
  </w:style>
  <w:style w:type="paragraph" w:customStyle="1" w:styleId="367874ED45ED44F89A2B62AB066178FF">
    <w:name w:val="367874ED45ED44F89A2B62AB066178FF"/>
    <w:rsid w:val="00284180"/>
  </w:style>
  <w:style w:type="paragraph" w:customStyle="1" w:styleId="670C228B4EB2477183499C64D0CDE4E9">
    <w:name w:val="670C228B4EB2477183499C64D0CDE4E9"/>
    <w:rsid w:val="002A1CA1"/>
    <w:pPr>
      <w:spacing w:after="0"/>
    </w:pPr>
    <w:rPr>
      <w:rFonts w:eastAsiaTheme="minorHAnsi"/>
      <w:sz w:val="20"/>
      <w:lang w:eastAsia="en-US"/>
    </w:rPr>
  </w:style>
  <w:style w:type="paragraph" w:customStyle="1" w:styleId="367874ED45ED44F89A2B62AB066178FF1">
    <w:name w:val="367874ED45ED44F89A2B62AB066178FF1"/>
    <w:rsid w:val="002A1CA1"/>
    <w:pPr>
      <w:spacing w:after="0"/>
    </w:pPr>
    <w:rPr>
      <w:rFonts w:eastAsiaTheme="minorHAnsi"/>
      <w:sz w:val="20"/>
      <w:lang w:eastAsia="en-US"/>
    </w:rPr>
  </w:style>
  <w:style w:type="paragraph" w:customStyle="1" w:styleId="67272CDDEDA04FE5AA2CEEB6208ABCC4">
    <w:name w:val="67272CDDEDA04FE5AA2CEEB6208ABCC4"/>
    <w:rsid w:val="00185D3C"/>
  </w:style>
  <w:style w:type="paragraph" w:customStyle="1" w:styleId="F3B33240DCCD4B94B37F07F20BCEDD64">
    <w:name w:val="F3B33240DCCD4B94B37F07F20BCEDD64"/>
    <w:rsid w:val="00185D3C"/>
  </w:style>
  <w:style w:type="paragraph" w:customStyle="1" w:styleId="D4F089EAC2F84C9496F12B65E88DFA96">
    <w:name w:val="D4F089EAC2F84C9496F12B65E88DFA96"/>
    <w:rsid w:val="00185D3C"/>
  </w:style>
  <w:style w:type="paragraph" w:customStyle="1" w:styleId="EE9F43CEF0014B76A4D41FD0942235F2">
    <w:name w:val="EE9F43CEF0014B76A4D41FD0942235F2"/>
    <w:rsid w:val="00185D3C"/>
  </w:style>
  <w:style w:type="paragraph" w:customStyle="1" w:styleId="EE9F43CEF0014B76A4D41FD0942235F21">
    <w:name w:val="EE9F43CEF0014B76A4D41FD0942235F21"/>
    <w:rsid w:val="00185D3C"/>
    <w:pPr>
      <w:spacing w:after="0"/>
    </w:pPr>
    <w:rPr>
      <w:rFonts w:eastAsiaTheme="minorHAnsi"/>
      <w:sz w:val="20"/>
      <w:lang w:eastAsia="en-US"/>
    </w:rPr>
  </w:style>
  <w:style w:type="paragraph" w:customStyle="1" w:styleId="98BE61473FE14E52B65927A77DEF6046">
    <w:name w:val="98BE61473FE14E52B65927A77DEF6046"/>
    <w:rsid w:val="00185D3C"/>
  </w:style>
  <w:style w:type="paragraph" w:customStyle="1" w:styleId="D4CFD47B4DA7415681ACF12B45DDD59A">
    <w:name w:val="D4CFD47B4DA7415681ACF12B45DDD59A"/>
    <w:rsid w:val="00185D3C"/>
  </w:style>
  <w:style w:type="paragraph" w:customStyle="1" w:styleId="67272CDDEDA04FE5AA2CEEB6208ABCC41">
    <w:name w:val="67272CDDEDA04FE5AA2CEEB6208ABCC41"/>
    <w:rsid w:val="00185D3C"/>
    <w:pPr>
      <w:spacing w:after="0"/>
    </w:pPr>
    <w:rPr>
      <w:rFonts w:eastAsiaTheme="minorHAnsi"/>
      <w:sz w:val="20"/>
      <w:lang w:eastAsia="en-US"/>
    </w:rPr>
  </w:style>
  <w:style w:type="paragraph" w:customStyle="1" w:styleId="EE9F43CEF0014B76A4D41FD0942235F22">
    <w:name w:val="EE9F43CEF0014B76A4D41FD0942235F22"/>
    <w:rsid w:val="00185D3C"/>
    <w:pPr>
      <w:spacing w:after="0"/>
    </w:pPr>
    <w:rPr>
      <w:rFonts w:eastAsiaTheme="minorHAnsi"/>
      <w:sz w:val="20"/>
      <w:lang w:eastAsia="en-US"/>
    </w:rPr>
  </w:style>
  <w:style w:type="paragraph" w:customStyle="1" w:styleId="D4CFD47B4DA7415681ACF12B45DDD59A1">
    <w:name w:val="D4CFD47B4DA7415681ACF12B45DDD59A1"/>
    <w:rsid w:val="00185D3C"/>
    <w:pPr>
      <w:spacing w:after="0"/>
    </w:pPr>
    <w:rPr>
      <w:rFonts w:eastAsiaTheme="minorHAnsi"/>
      <w:sz w:val="20"/>
      <w:lang w:eastAsia="en-US"/>
    </w:rPr>
  </w:style>
  <w:style w:type="paragraph" w:customStyle="1" w:styleId="8890ED47E16F46C8951FFB968184EE7C">
    <w:name w:val="8890ED47E16F46C8951FFB968184EE7C"/>
    <w:rsid w:val="00185D3C"/>
    <w:pPr>
      <w:spacing w:after="0"/>
    </w:pPr>
    <w:rPr>
      <w:rFonts w:eastAsiaTheme="minorHAnsi"/>
      <w:sz w:val="20"/>
      <w:lang w:eastAsia="en-US"/>
    </w:rPr>
  </w:style>
  <w:style w:type="paragraph" w:customStyle="1" w:styleId="36384D4A8D734A0684DD36DD09B8348B">
    <w:name w:val="36384D4A8D734A0684DD36DD09B8348B"/>
    <w:rsid w:val="00185D3C"/>
  </w:style>
  <w:style w:type="paragraph" w:customStyle="1" w:styleId="09DB3D0705D240D6BCB2A0502288FA3C">
    <w:name w:val="09DB3D0705D240D6BCB2A0502288FA3C"/>
    <w:rsid w:val="00185D3C"/>
  </w:style>
  <w:style w:type="paragraph" w:customStyle="1" w:styleId="67272CDDEDA04FE5AA2CEEB6208ABCC42">
    <w:name w:val="67272CDDEDA04FE5AA2CEEB6208ABCC42"/>
    <w:rsid w:val="00185D3C"/>
    <w:pPr>
      <w:spacing w:after="0"/>
    </w:pPr>
    <w:rPr>
      <w:rFonts w:eastAsiaTheme="minorHAnsi"/>
      <w:sz w:val="20"/>
      <w:lang w:eastAsia="en-US"/>
    </w:rPr>
  </w:style>
  <w:style w:type="paragraph" w:customStyle="1" w:styleId="EE9F43CEF0014B76A4D41FD0942235F23">
    <w:name w:val="EE9F43CEF0014B76A4D41FD0942235F23"/>
    <w:rsid w:val="00185D3C"/>
    <w:pPr>
      <w:spacing w:after="0"/>
    </w:pPr>
    <w:rPr>
      <w:rFonts w:eastAsiaTheme="minorHAnsi"/>
      <w:sz w:val="20"/>
      <w:lang w:eastAsia="en-US"/>
    </w:rPr>
  </w:style>
  <w:style w:type="paragraph" w:customStyle="1" w:styleId="82E7CC1F327542D2BC6F1FEF301A60C7">
    <w:name w:val="82E7CC1F327542D2BC6F1FEF301A60C7"/>
    <w:rsid w:val="00185D3C"/>
  </w:style>
  <w:style w:type="paragraph" w:customStyle="1" w:styleId="67272CDDEDA04FE5AA2CEEB6208ABCC43">
    <w:name w:val="67272CDDEDA04FE5AA2CEEB6208ABCC43"/>
    <w:rsid w:val="00185D3C"/>
    <w:pPr>
      <w:spacing w:after="0"/>
    </w:pPr>
    <w:rPr>
      <w:rFonts w:eastAsiaTheme="minorHAnsi"/>
      <w:sz w:val="20"/>
      <w:lang w:eastAsia="en-US"/>
    </w:rPr>
  </w:style>
  <w:style w:type="paragraph" w:customStyle="1" w:styleId="EE9F43CEF0014B76A4D41FD0942235F24">
    <w:name w:val="EE9F43CEF0014B76A4D41FD0942235F24"/>
    <w:rsid w:val="00185D3C"/>
    <w:pPr>
      <w:spacing w:after="0"/>
    </w:pPr>
    <w:rPr>
      <w:rFonts w:eastAsiaTheme="minorHAnsi"/>
      <w:sz w:val="20"/>
      <w:lang w:eastAsia="en-US"/>
    </w:rPr>
  </w:style>
  <w:style w:type="paragraph" w:customStyle="1" w:styleId="82E7CC1F327542D2BC6F1FEF301A60C71">
    <w:name w:val="82E7CC1F327542D2BC6F1FEF301A60C71"/>
    <w:rsid w:val="00185D3C"/>
    <w:pPr>
      <w:spacing w:after="0"/>
    </w:pPr>
    <w:rPr>
      <w:rFonts w:eastAsiaTheme="minorHAnsi"/>
      <w:sz w:val="20"/>
      <w:lang w:eastAsia="en-US"/>
    </w:rPr>
  </w:style>
  <w:style w:type="paragraph" w:customStyle="1" w:styleId="6F6DEF39D13547A5B217F9B223E7A126">
    <w:name w:val="6F6DEF39D13547A5B217F9B223E7A126"/>
    <w:rsid w:val="00F717CD"/>
  </w:style>
  <w:style w:type="paragraph" w:customStyle="1" w:styleId="BFE225629F0840479DCF383D86AC6888">
    <w:name w:val="BFE225629F0840479DCF383D86AC6888"/>
    <w:rsid w:val="00F717CD"/>
  </w:style>
  <w:style w:type="paragraph" w:customStyle="1" w:styleId="8286F8E11FC04A2390085F7CD135BAFE">
    <w:name w:val="8286F8E11FC04A2390085F7CD135BAFE"/>
    <w:rsid w:val="00F717CD"/>
  </w:style>
  <w:style w:type="paragraph" w:customStyle="1" w:styleId="B55962DED2FD44E2AA662E0045FA8181">
    <w:name w:val="B55962DED2FD44E2AA662E0045FA8181"/>
    <w:rsid w:val="00F717CD"/>
  </w:style>
  <w:style w:type="paragraph" w:customStyle="1" w:styleId="20792B0562944AE18B6956ECD3593497">
    <w:name w:val="20792B0562944AE18B6956ECD3593497"/>
    <w:rsid w:val="00F717CD"/>
  </w:style>
  <w:style w:type="paragraph" w:customStyle="1" w:styleId="CD1728A813F44F178BA3A23C21C950D5">
    <w:name w:val="CD1728A813F44F178BA3A23C21C950D5"/>
    <w:rsid w:val="00F717CD"/>
  </w:style>
  <w:style w:type="paragraph" w:customStyle="1" w:styleId="16176F3AF8AB43BBAD54BCC4AE3E6A62">
    <w:name w:val="16176F3AF8AB43BBAD54BCC4AE3E6A62"/>
    <w:rsid w:val="00F717CD"/>
  </w:style>
  <w:style w:type="paragraph" w:customStyle="1" w:styleId="38E61586423C4298A62B328AC8EA1049">
    <w:name w:val="38E61586423C4298A62B328AC8EA1049"/>
    <w:rsid w:val="00F717CD"/>
  </w:style>
  <w:style w:type="paragraph" w:customStyle="1" w:styleId="737D7A31B7E3417EA13B25BAC874768F">
    <w:name w:val="737D7A31B7E3417EA13B25BAC874768F"/>
    <w:rsid w:val="00F717CD"/>
    <w:pPr>
      <w:spacing w:after="0" w:line="240" w:lineRule="auto"/>
    </w:pPr>
    <w:rPr>
      <w:rFonts w:eastAsiaTheme="minorHAnsi"/>
      <w:sz w:val="20"/>
      <w:lang w:eastAsia="en-US"/>
    </w:rPr>
  </w:style>
  <w:style w:type="paragraph" w:customStyle="1" w:styleId="0AACC85F72284E2A8E8FD89A45B4AFE9">
    <w:name w:val="0AACC85F72284E2A8E8FD89A45B4AFE9"/>
    <w:rsid w:val="001247E1"/>
  </w:style>
  <w:style w:type="paragraph" w:customStyle="1" w:styleId="20792B0562944AE18B6956ECD35934971">
    <w:name w:val="20792B0562944AE18B6956ECD35934971"/>
    <w:rsid w:val="00C960CD"/>
    <w:pPr>
      <w:spacing w:after="0" w:line="240" w:lineRule="auto"/>
    </w:pPr>
    <w:rPr>
      <w:rFonts w:eastAsiaTheme="minorHAnsi"/>
      <w:sz w:val="20"/>
      <w:lang w:eastAsia="en-US"/>
    </w:rPr>
  </w:style>
  <w:style w:type="paragraph" w:customStyle="1" w:styleId="0AACC85F72284E2A8E8FD89A45B4AFE91">
    <w:name w:val="0AACC85F72284E2A8E8FD89A45B4AFE91"/>
    <w:rsid w:val="00C960CD"/>
    <w:pPr>
      <w:spacing w:after="0" w:line="240" w:lineRule="auto"/>
    </w:pPr>
    <w:rPr>
      <w:rFonts w:eastAsiaTheme="minorHAnsi"/>
      <w:sz w:val="20"/>
      <w:lang w:eastAsia="en-US"/>
    </w:rPr>
  </w:style>
  <w:style w:type="paragraph" w:customStyle="1" w:styleId="0870795F243B468C85D7CCD2026D427B">
    <w:name w:val="0870795F243B468C85D7CCD2026D427B"/>
    <w:rsid w:val="008B7AC3"/>
  </w:style>
  <w:style w:type="paragraph" w:customStyle="1" w:styleId="F54E4D05EAE346BC9B4BE2C65A22DF1F">
    <w:name w:val="F54E4D05EAE346BC9B4BE2C65A22DF1F"/>
    <w:rsid w:val="008B7AC3"/>
  </w:style>
  <w:style w:type="paragraph" w:customStyle="1" w:styleId="4C3D0E5532F2431CA2561D7679AE0790">
    <w:name w:val="4C3D0E5532F2431CA2561D7679AE0790"/>
    <w:rsid w:val="008B7AC3"/>
  </w:style>
  <w:style w:type="paragraph" w:customStyle="1" w:styleId="4C3D0E5532F2431CA2561D7679AE07901">
    <w:name w:val="4C3D0E5532F2431CA2561D7679AE07901"/>
    <w:rsid w:val="008B7AC3"/>
    <w:pPr>
      <w:spacing w:after="0" w:line="240" w:lineRule="auto"/>
    </w:pPr>
    <w:rPr>
      <w:rFonts w:eastAsiaTheme="minorHAnsi"/>
      <w:sz w:val="20"/>
      <w:lang w:eastAsia="en-US"/>
    </w:rPr>
  </w:style>
  <w:style w:type="paragraph" w:customStyle="1" w:styleId="F68D91FC05024F71A15A7EDFFFA144A0">
    <w:name w:val="F68D91FC05024F71A15A7EDFFFA144A0"/>
    <w:rsid w:val="008B7AC3"/>
    <w:pPr>
      <w:spacing w:after="0" w:line="240" w:lineRule="auto"/>
    </w:pPr>
    <w:rPr>
      <w:rFonts w:eastAsiaTheme="minorHAnsi"/>
      <w:sz w:val="20"/>
      <w:lang w:eastAsia="en-US"/>
    </w:rPr>
  </w:style>
  <w:style w:type="paragraph" w:customStyle="1" w:styleId="737D7A31B7E3417EA13B25BAC874768F1">
    <w:name w:val="737D7A31B7E3417EA13B25BAC874768F1"/>
    <w:rsid w:val="008B7AC3"/>
    <w:pPr>
      <w:spacing w:after="0" w:line="240" w:lineRule="auto"/>
    </w:pPr>
    <w:rPr>
      <w:rFonts w:eastAsiaTheme="minorHAnsi"/>
      <w:sz w:val="20"/>
      <w:lang w:eastAsia="en-US"/>
    </w:rPr>
  </w:style>
  <w:style w:type="paragraph" w:customStyle="1" w:styleId="0AACC85F72284E2A8E8FD89A45B4AFE92">
    <w:name w:val="0AACC85F72284E2A8E8FD89A45B4AFE92"/>
    <w:rsid w:val="008B7AC3"/>
    <w:pPr>
      <w:spacing w:after="0" w:line="240" w:lineRule="auto"/>
    </w:pPr>
    <w:rPr>
      <w:rFonts w:eastAsiaTheme="minorHAnsi"/>
      <w:sz w:val="20"/>
      <w:lang w:eastAsia="en-US"/>
    </w:rPr>
  </w:style>
  <w:style w:type="paragraph" w:customStyle="1" w:styleId="4C3D0E5532F2431CA2561D7679AE07902">
    <w:name w:val="4C3D0E5532F2431CA2561D7679AE07902"/>
    <w:rsid w:val="008B7AC3"/>
    <w:pPr>
      <w:spacing w:after="0" w:line="240" w:lineRule="auto"/>
    </w:pPr>
    <w:rPr>
      <w:rFonts w:eastAsiaTheme="minorHAnsi"/>
      <w:sz w:val="20"/>
      <w:lang w:eastAsia="en-US"/>
    </w:rPr>
  </w:style>
  <w:style w:type="paragraph" w:customStyle="1" w:styleId="F68D91FC05024F71A15A7EDFFFA144A01">
    <w:name w:val="F68D91FC05024F71A15A7EDFFFA144A01"/>
    <w:rsid w:val="008B7AC3"/>
    <w:pPr>
      <w:spacing w:after="0" w:line="240" w:lineRule="auto"/>
    </w:pPr>
    <w:rPr>
      <w:rFonts w:eastAsiaTheme="minorHAnsi"/>
      <w:sz w:val="20"/>
      <w:lang w:eastAsia="en-US"/>
    </w:rPr>
  </w:style>
  <w:style w:type="paragraph" w:customStyle="1" w:styleId="737D7A31B7E3417EA13B25BAC874768F2">
    <w:name w:val="737D7A31B7E3417EA13B25BAC874768F2"/>
    <w:rsid w:val="008B7AC3"/>
    <w:pPr>
      <w:spacing w:after="0" w:line="240" w:lineRule="auto"/>
    </w:pPr>
    <w:rPr>
      <w:rFonts w:eastAsiaTheme="minorHAnsi"/>
      <w:sz w:val="20"/>
      <w:lang w:eastAsia="en-US"/>
    </w:rPr>
  </w:style>
  <w:style w:type="paragraph" w:customStyle="1" w:styleId="0AACC85F72284E2A8E8FD89A45B4AFE93">
    <w:name w:val="0AACC85F72284E2A8E8FD89A45B4AFE93"/>
    <w:rsid w:val="008B7AC3"/>
    <w:pPr>
      <w:spacing w:after="0" w:line="240" w:lineRule="auto"/>
    </w:pPr>
    <w:rPr>
      <w:rFonts w:eastAsiaTheme="minorHAnsi"/>
      <w:sz w:val="20"/>
      <w:lang w:eastAsia="en-US"/>
    </w:rPr>
  </w:style>
  <w:style w:type="paragraph" w:customStyle="1" w:styleId="E58434FBB77C47BAB322EA36FDCBDFAF">
    <w:name w:val="E58434FBB77C47BAB322EA36FDCBDFAF"/>
    <w:rsid w:val="008B7AC3"/>
  </w:style>
  <w:style w:type="paragraph" w:customStyle="1" w:styleId="A34784327B6A49CEAFCC76AC26EFD087">
    <w:name w:val="A34784327B6A49CEAFCC76AC26EFD087"/>
    <w:rsid w:val="008B7AC3"/>
  </w:style>
  <w:style w:type="paragraph" w:customStyle="1" w:styleId="D23F217822EE4C739484AFDA01920756">
    <w:name w:val="D23F217822EE4C739484AFDA01920756"/>
    <w:rsid w:val="008B7AC3"/>
  </w:style>
  <w:style w:type="paragraph" w:customStyle="1" w:styleId="9FE2DAD928BB4440A7D520F94F4E5086">
    <w:name w:val="9FE2DAD928BB4440A7D520F94F4E5086"/>
    <w:rsid w:val="008B7AC3"/>
  </w:style>
  <w:style w:type="paragraph" w:customStyle="1" w:styleId="4693CF15CCC44D9C9D13287F2F4B8590">
    <w:name w:val="4693CF15CCC44D9C9D13287F2F4B8590"/>
    <w:rsid w:val="008B7AC3"/>
  </w:style>
  <w:style w:type="paragraph" w:customStyle="1" w:styleId="BFE3483474404BE5A6AF9DEE39A09DF6">
    <w:name w:val="BFE3483474404BE5A6AF9DEE39A09DF6"/>
    <w:rsid w:val="008B7AC3"/>
  </w:style>
  <w:style w:type="paragraph" w:customStyle="1" w:styleId="490AB39AB04A48A39BDA8BE8DA34931C">
    <w:name w:val="490AB39AB04A48A39BDA8BE8DA34931C"/>
    <w:rsid w:val="008B7AC3"/>
  </w:style>
  <w:style w:type="paragraph" w:customStyle="1" w:styleId="D71D04CECDF04A988CDF96B1482D11C1">
    <w:name w:val="D71D04CECDF04A988CDF96B1482D11C1"/>
    <w:rsid w:val="008B7AC3"/>
  </w:style>
  <w:style w:type="paragraph" w:customStyle="1" w:styleId="7EE02FCEAE0F4DDEB0B579F3D135DF19">
    <w:name w:val="7EE02FCEAE0F4DDEB0B579F3D135DF19"/>
    <w:rsid w:val="008B7AC3"/>
  </w:style>
  <w:style w:type="paragraph" w:customStyle="1" w:styleId="035E83056BEF4083977B297A47F286B5">
    <w:name w:val="035E83056BEF4083977B297A47F286B5"/>
    <w:rsid w:val="008B7AC3"/>
  </w:style>
  <w:style w:type="paragraph" w:customStyle="1" w:styleId="7A1B3B7B15C6450EA92FB5BC43E9B619">
    <w:name w:val="7A1B3B7B15C6450EA92FB5BC43E9B619"/>
    <w:rsid w:val="008B7AC3"/>
  </w:style>
  <w:style w:type="paragraph" w:customStyle="1" w:styleId="005887DAABC348C5805427E9371B3471">
    <w:name w:val="005887DAABC348C5805427E9371B3471"/>
    <w:rsid w:val="008B7AC3"/>
  </w:style>
  <w:style w:type="paragraph" w:customStyle="1" w:styleId="9A90D6EC0E8A424ABE1B7DBFF3DA2A61">
    <w:name w:val="9A90D6EC0E8A424ABE1B7DBFF3DA2A61"/>
    <w:rsid w:val="008B7AC3"/>
  </w:style>
  <w:style w:type="paragraph" w:customStyle="1" w:styleId="4C3D0E5532F2431CA2561D7679AE07903">
    <w:name w:val="4C3D0E5532F2431CA2561D7679AE07903"/>
    <w:rsid w:val="008B7AC3"/>
    <w:pPr>
      <w:spacing w:after="0" w:line="240" w:lineRule="auto"/>
    </w:pPr>
    <w:rPr>
      <w:rFonts w:eastAsiaTheme="minorHAnsi"/>
      <w:sz w:val="20"/>
      <w:lang w:eastAsia="en-US"/>
    </w:rPr>
  </w:style>
  <w:style w:type="paragraph" w:customStyle="1" w:styleId="E58434FBB77C47BAB322EA36FDCBDFAF1">
    <w:name w:val="E58434FBB77C47BAB322EA36FDCBDFAF1"/>
    <w:rsid w:val="008B7AC3"/>
    <w:pPr>
      <w:spacing w:after="0" w:line="240" w:lineRule="auto"/>
    </w:pPr>
    <w:rPr>
      <w:rFonts w:eastAsiaTheme="minorHAnsi"/>
      <w:sz w:val="20"/>
      <w:lang w:eastAsia="en-US"/>
    </w:rPr>
  </w:style>
  <w:style w:type="paragraph" w:customStyle="1" w:styleId="4693CF15CCC44D9C9D13287F2F4B85901">
    <w:name w:val="4693CF15CCC44D9C9D13287F2F4B85901"/>
    <w:rsid w:val="008B7AC3"/>
    <w:pPr>
      <w:spacing w:after="0" w:line="240" w:lineRule="auto"/>
    </w:pPr>
    <w:rPr>
      <w:rFonts w:eastAsiaTheme="minorHAnsi"/>
      <w:sz w:val="20"/>
      <w:lang w:eastAsia="en-US"/>
    </w:rPr>
  </w:style>
  <w:style w:type="paragraph" w:customStyle="1" w:styleId="BFE3483474404BE5A6AF9DEE39A09DF61">
    <w:name w:val="BFE3483474404BE5A6AF9DEE39A09DF61"/>
    <w:rsid w:val="008B7AC3"/>
    <w:pPr>
      <w:spacing w:after="0" w:line="240" w:lineRule="auto"/>
    </w:pPr>
    <w:rPr>
      <w:rFonts w:eastAsiaTheme="minorHAnsi"/>
      <w:sz w:val="20"/>
      <w:lang w:eastAsia="en-US"/>
    </w:rPr>
  </w:style>
  <w:style w:type="paragraph" w:customStyle="1" w:styleId="490AB39AB04A48A39BDA8BE8DA34931C1">
    <w:name w:val="490AB39AB04A48A39BDA8BE8DA34931C1"/>
    <w:rsid w:val="008B7AC3"/>
    <w:pPr>
      <w:spacing w:after="0" w:line="240" w:lineRule="auto"/>
    </w:pPr>
    <w:rPr>
      <w:rFonts w:eastAsiaTheme="minorHAnsi"/>
      <w:sz w:val="20"/>
      <w:lang w:eastAsia="en-US"/>
    </w:rPr>
  </w:style>
  <w:style w:type="paragraph" w:customStyle="1" w:styleId="4C3D0E5532F2431CA2561D7679AE07904">
    <w:name w:val="4C3D0E5532F2431CA2561D7679AE07904"/>
    <w:rsid w:val="008B7AC3"/>
    <w:pPr>
      <w:spacing w:after="0" w:line="240" w:lineRule="auto"/>
    </w:pPr>
    <w:rPr>
      <w:rFonts w:eastAsiaTheme="minorHAnsi"/>
      <w:sz w:val="20"/>
      <w:lang w:eastAsia="en-US"/>
    </w:rPr>
  </w:style>
  <w:style w:type="paragraph" w:customStyle="1" w:styleId="7EE02FCEAE0F4DDEB0B579F3D135DF191">
    <w:name w:val="7EE02FCEAE0F4DDEB0B579F3D135DF191"/>
    <w:rsid w:val="008B7AC3"/>
    <w:pPr>
      <w:spacing w:after="0" w:line="240" w:lineRule="auto"/>
    </w:pPr>
    <w:rPr>
      <w:rFonts w:eastAsiaTheme="minorHAnsi"/>
      <w:sz w:val="20"/>
      <w:lang w:eastAsia="en-US"/>
    </w:rPr>
  </w:style>
  <w:style w:type="paragraph" w:customStyle="1" w:styleId="4693CF15CCC44D9C9D13287F2F4B85902">
    <w:name w:val="4693CF15CCC44D9C9D13287F2F4B85902"/>
    <w:rsid w:val="008B7AC3"/>
    <w:pPr>
      <w:spacing w:after="0" w:line="240" w:lineRule="auto"/>
    </w:pPr>
    <w:rPr>
      <w:rFonts w:eastAsiaTheme="minorHAnsi"/>
      <w:sz w:val="20"/>
      <w:lang w:eastAsia="en-US"/>
    </w:rPr>
  </w:style>
  <w:style w:type="paragraph" w:customStyle="1" w:styleId="BFE3483474404BE5A6AF9DEE39A09DF62">
    <w:name w:val="BFE3483474404BE5A6AF9DEE39A09DF62"/>
    <w:rsid w:val="008B7AC3"/>
    <w:pPr>
      <w:spacing w:after="0" w:line="240" w:lineRule="auto"/>
    </w:pPr>
    <w:rPr>
      <w:rFonts w:eastAsiaTheme="minorHAnsi"/>
      <w:sz w:val="20"/>
      <w:lang w:eastAsia="en-US"/>
    </w:rPr>
  </w:style>
  <w:style w:type="paragraph" w:customStyle="1" w:styleId="490AB39AB04A48A39BDA8BE8DA34931C2">
    <w:name w:val="490AB39AB04A48A39BDA8BE8DA34931C2"/>
    <w:rsid w:val="008B7AC3"/>
    <w:pPr>
      <w:spacing w:after="0" w:line="240" w:lineRule="auto"/>
    </w:pPr>
    <w:rPr>
      <w:rFonts w:eastAsiaTheme="minorHAnsi"/>
      <w:sz w:val="20"/>
      <w:lang w:eastAsia="en-US"/>
    </w:rPr>
  </w:style>
  <w:style w:type="paragraph" w:customStyle="1" w:styleId="517D6DAF72644B8FBA4797CEDB8AAE8F">
    <w:name w:val="517D6DAF72644B8FBA4797CEDB8AAE8F"/>
    <w:rsid w:val="007C6BD0"/>
  </w:style>
  <w:style w:type="paragraph" w:customStyle="1" w:styleId="33FBA575DBB444A68C41F6F2330062C2">
    <w:name w:val="33FBA575DBB444A68C41F6F2330062C2"/>
    <w:rsid w:val="007C6BD0"/>
  </w:style>
  <w:style w:type="paragraph" w:customStyle="1" w:styleId="65B115CE60E042F1A3E423F057DFB1B0">
    <w:name w:val="65B115CE60E042F1A3E423F057DFB1B0"/>
    <w:rsid w:val="007C6BD0"/>
  </w:style>
  <w:style w:type="paragraph" w:customStyle="1" w:styleId="4C3D0E5532F2431CA2561D7679AE07905">
    <w:name w:val="4C3D0E5532F2431CA2561D7679AE07905"/>
    <w:rsid w:val="007C6BD0"/>
    <w:pPr>
      <w:spacing w:after="0" w:line="240" w:lineRule="auto"/>
    </w:pPr>
    <w:rPr>
      <w:rFonts w:eastAsiaTheme="minorHAnsi"/>
      <w:sz w:val="20"/>
      <w:lang w:eastAsia="en-US"/>
    </w:rPr>
  </w:style>
  <w:style w:type="paragraph" w:customStyle="1" w:styleId="4693CF15CCC44D9C9D13287F2F4B85903">
    <w:name w:val="4693CF15CCC44D9C9D13287F2F4B85903"/>
    <w:rsid w:val="007C6BD0"/>
    <w:pPr>
      <w:spacing w:after="0" w:line="240" w:lineRule="auto"/>
    </w:pPr>
    <w:rPr>
      <w:rFonts w:eastAsiaTheme="minorHAnsi"/>
      <w:sz w:val="20"/>
      <w:lang w:eastAsia="en-US"/>
    </w:rPr>
  </w:style>
  <w:style w:type="paragraph" w:customStyle="1" w:styleId="BFE3483474404BE5A6AF9DEE39A09DF63">
    <w:name w:val="BFE3483474404BE5A6AF9DEE39A09DF63"/>
    <w:rsid w:val="007C6BD0"/>
    <w:pPr>
      <w:spacing w:after="0" w:line="240" w:lineRule="auto"/>
    </w:pPr>
    <w:rPr>
      <w:rFonts w:eastAsiaTheme="minorHAnsi"/>
      <w:sz w:val="20"/>
      <w:lang w:eastAsia="en-US"/>
    </w:rPr>
  </w:style>
  <w:style w:type="paragraph" w:customStyle="1" w:styleId="490AB39AB04A48A39BDA8BE8DA34931C3">
    <w:name w:val="490AB39AB04A48A39BDA8BE8DA34931C3"/>
    <w:rsid w:val="007C6BD0"/>
    <w:pPr>
      <w:spacing w:after="0" w:line="240" w:lineRule="auto"/>
    </w:pPr>
    <w:rPr>
      <w:rFonts w:eastAsiaTheme="minorHAnsi"/>
      <w:sz w:val="20"/>
      <w:lang w:eastAsia="en-US"/>
    </w:rPr>
  </w:style>
  <w:style w:type="paragraph" w:customStyle="1" w:styleId="65B115CE60E042F1A3E423F057DFB1B01">
    <w:name w:val="65B115CE60E042F1A3E423F057DFB1B01"/>
    <w:rsid w:val="007C6BD0"/>
    <w:pPr>
      <w:spacing w:after="0" w:line="240" w:lineRule="auto"/>
    </w:pPr>
    <w:rPr>
      <w:rFonts w:eastAsiaTheme="minorHAnsi"/>
      <w:sz w:val="20"/>
      <w:lang w:eastAsia="en-US"/>
    </w:rPr>
  </w:style>
  <w:style w:type="paragraph" w:customStyle="1" w:styleId="4E8EA56944B344CC9D8DBF950176C991">
    <w:name w:val="4E8EA56944B344CC9D8DBF950176C991"/>
    <w:rsid w:val="007C6BD0"/>
  </w:style>
  <w:style w:type="paragraph" w:customStyle="1" w:styleId="4C3D0E5532F2431CA2561D7679AE07906">
    <w:name w:val="4C3D0E5532F2431CA2561D7679AE07906"/>
    <w:rsid w:val="007C6BD0"/>
    <w:pPr>
      <w:spacing w:after="0" w:line="240" w:lineRule="auto"/>
    </w:pPr>
    <w:rPr>
      <w:rFonts w:eastAsiaTheme="minorHAnsi"/>
      <w:sz w:val="20"/>
      <w:lang w:eastAsia="en-US"/>
    </w:rPr>
  </w:style>
  <w:style w:type="paragraph" w:customStyle="1" w:styleId="E58434FBB77C47BAB322EA36FDCBDFAF2">
    <w:name w:val="E58434FBB77C47BAB322EA36FDCBDFAF2"/>
    <w:rsid w:val="007C6BD0"/>
    <w:pPr>
      <w:spacing w:after="0" w:line="240" w:lineRule="auto"/>
    </w:pPr>
    <w:rPr>
      <w:rFonts w:eastAsiaTheme="minorHAnsi"/>
      <w:sz w:val="20"/>
      <w:lang w:eastAsia="en-US"/>
    </w:rPr>
  </w:style>
  <w:style w:type="paragraph" w:customStyle="1" w:styleId="4E8EA56944B344CC9D8DBF950176C9911">
    <w:name w:val="4E8EA56944B344CC9D8DBF950176C9911"/>
    <w:rsid w:val="007C6BD0"/>
    <w:pPr>
      <w:spacing w:after="0" w:line="240" w:lineRule="auto"/>
    </w:pPr>
    <w:rPr>
      <w:rFonts w:eastAsiaTheme="minorHAnsi"/>
      <w:sz w:val="20"/>
      <w:lang w:eastAsia="en-US"/>
    </w:rPr>
  </w:style>
  <w:style w:type="paragraph" w:customStyle="1" w:styleId="4693CF15CCC44D9C9D13287F2F4B85904">
    <w:name w:val="4693CF15CCC44D9C9D13287F2F4B85904"/>
    <w:rsid w:val="007C6BD0"/>
    <w:pPr>
      <w:spacing w:after="0" w:line="240" w:lineRule="auto"/>
    </w:pPr>
    <w:rPr>
      <w:rFonts w:eastAsiaTheme="minorHAnsi"/>
      <w:sz w:val="20"/>
      <w:lang w:eastAsia="en-US"/>
    </w:rPr>
  </w:style>
  <w:style w:type="paragraph" w:customStyle="1" w:styleId="BFE3483474404BE5A6AF9DEE39A09DF64">
    <w:name w:val="BFE3483474404BE5A6AF9DEE39A09DF64"/>
    <w:rsid w:val="007C6BD0"/>
    <w:pPr>
      <w:spacing w:after="0" w:line="240" w:lineRule="auto"/>
    </w:pPr>
    <w:rPr>
      <w:rFonts w:eastAsiaTheme="minorHAnsi"/>
      <w:sz w:val="20"/>
      <w:lang w:eastAsia="en-US"/>
    </w:rPr>
  </w:style>
  <w:style w:type="paragraph" w:customStyle="1" w:styleId="490AB39AB04A48A39BDA8BE8DA34931C4">
    <w:name w:val="490AB39AB04A48A39BDA8BE8DA34931C4"/>
    <w:rsid w:val="007C6BD0"/>
    <w:pPr>
      <w:spacing w:after="0" w:line="240" w:lineRule="auto"/>
    </w:pPr>
    <w:rPr>
      <w:rFonts w:eastAsiaTheme="minorHAnsi"/>
      <w:sz w:val="20"/>
      <w:lang w:eastAsia="en-US"/>
    </w:rPr>
  </w:style>
  <w:style w:type="paragraph" w:customStyle="1" w:styleId="65B115CE60E042F1A3E423F057DFB1B02">
    <w:name w:val="65B115CE60E042F1A3E423F057DFB1B02"/>
    <w:rsid w:val="007C6BD0"/>
    <w:pPr>
      <w:spacing w:after="0" w:line="240" w:lineRule="auto"/>
    </w:pPr>
    <w:rPr>
      <w:rFonts w:eastAsiaTheme="minorHAnsi"/>
      <w:sz w:val="20"/>
      <w:lang w:eastAsia="en-US"/>
    </w:rPr>
  </w:style>
  <w:style w:type="paragraph" w:customStyle="1" w:styleId="E3533FFAF24846D9BF2CEA4CFE945BA2">
    <w:name w:val="E3533FFAF24846D9BF2CEA4CFE945BA2"/>
    <w:rsid w:val="007C6BD0"/>
  </w:style>
  <w:style w:type="paragraph" w:customStyle="1" w:styleId="F735ADFA22084C978A565F68F9F0D0EC">
    <w:name w:val="F735ADFA22084C978A565F68F9F0D0EC"/>
    <w:rsid w:val="007C6BD0"/>
  </w:style>
  <w:style w:type="paragraph" w:customStyle="1" w:styleId="0B98E95BD01B40DA80369AF0A550B35E">
    <w:name w:val="0B98E95BD01B40DA80369AF0A550B35E"/>
    <w:rsid w:val="00D06CF1"/>
  </w:style>
  <w:style w:type="paragraph" w:customStyle="1" w:styleId="B931C39AFD4C4FEAA344D6B858CE5A03">
    <w:name w:val="B931C39AFD4C4FEAA344D6B858CE5A03"/>
    <w:rsid w:val="00D06CF1"/>
  </w:style>
  <w:style w:type="paragraph" w:customStyle="1" w:styleId="7C036A6920E841CA9BF8EE66949F0852">
    <w:name w:val="7C036A6920E841CA9BF8EE66949F0852"/>
    <w:rsid w:val="00D06CF1"/>
  </w:style>
  <w:style w:type="paragraph" w:customStyle="1" w:styleId="94B9ED08FF9F4881B534F976763FE73C">
    <w:name w:val="94B9ED08FF9F4881B534F976763FE73C"/>
    <w:rsid w:val="00D06CF1"/>
  </w:style>
  <w:style w:type="paragraph" w:customStyle="1" w:styleId="D4504B9FA64942DAAA05C78B031EFB2D">
    <w:name w:val="D4504B9FA64942DAAA05C78B031EFB2D"/>
    <w:rsid w:val="00D06CF1"/>
  </w:style>
  <w:style w:type="paragraph" w:customStyle="1" w:styleId="18082BCE5B954E25B966B570CAD93DF6">
    <w:name w:val="18082BCE5B954E25B966B570CAD93DF6"/>
    <w:rsid w:val="00D06CF1"/>
  </w:style>
  <w:style w:type="paragraph" w:customStyle="1" w:styleId="A39733CADDC14779B07EB768B9DBB8CE">
    <w:name w:val="A39733CADDC14779B07EB768B9DBB8CE"/>
    <w:rsid w:val="00D06CF1"/>
  </w:style>
  <w:style w:type="paragraph" w:customStyle="1" w:styleId="8984D2CD513446FABF5FFCFC4730A86B">
    <w:name w:val="8984D2CD513446FABF5FFCFC4730A86B"/>
    <w:rsid w:val="00D06CF1"/>
  </w:style>
  <w:style w:type="paragraph" w:customStyle="1" w:styleId="16C53D03EDBB4D5594E0FE895F3E9803">
    <w:name w:val="16C53D03EDBB4D5594E0FE895F3E9803"/>
    <w:rsid w:val="00D06CF1"/>
  </w:style>
  <w:style w:type="paragraph" w:customStyle="1" w:styleId="86B71354053F46B19B224D6961FC2A15">
    <w:name w:val="86B71354053F46B19B224D6961FC2A15"/>
    <w:rsid w:val="00D06CF1"/>
  </w:style>
  <w:style w:type="paragraph" w:customStyle="1" w:styleId="B9FB6F4AB6BE4119AFD62606EEF1874A">
    <w:name w:val="B9FB6F4AB6BE4119AFD62606EEF1874A"/>
    <w:rsid w:val="00D06CF1"/>
  </w:style>
  <w:style w:type="paragraph" w:customStyle="1" w:styleId="D56EAE337B4449ED8990F55C01DC16CE">
    <w:name w:val="D56EAE337B4449ED8990F55C01DC16CE"/>
    <w:rsid w:val="00D06CF1"/>
  </w:style>
  <w:style w:type="paragraph" w:customStyle="1" w:styleId="66B3001CE723453FA7972D6805367FA2">
    <w:name w:val="66B3001CE723453FA7972D6805367FA2"/>
    <w:rsid w:val="00411098"/>
  </w:style>
  <w:style w:type="paragraph" w:customStyle="1" w:styleId="9C18C28C0903431F84CB90920D11EB7F">
    <w:name w:val="9C18C28C0903431F84CB90920D11EB7F"/>
    <w:rsid w:val="00411098"/>
  </w:style>
  <w:style w:type="paragraph" w:customStyle="1" w:styleId="CB261D35E2274AA1902881F962BA660A">
    <w:name w:val="CB261D35E2274AA1902881F962BA660A"/>
    <w:rsid w:val="00411098"/>
  </w:style>
  <w:style w:type="paragraph" w:customStyle="1" w:styleId="846263EE7D2D484FABBBA68E13F48E7B">
    <w:name w:val="846263EE7D2D484FABBBA68E13F48E7B"/>
    <w:rsid w:val="00411098"/>
  </w:style>
  <w:style w:type="paragraph" w:customStyle="1" w:styleId="CAF0F1FE652E4407AE60B54010872340">
    <w:name w:val="CAF0F1FE652E4407AE60B54010872340"/>
    <w:rsid w:val="00411098"/>
  </w:style>
  <w:style w:type="paragraph" w:customStyle="1" w:styleId="64E550B234D24CFDAF2FFB54CF583AAF">
    <w:name w:val="64E550B234D24CFDAF2FFB54CF583AAF"/>
    <w:rsid w:val="00411098"/>
  </w:style>
  <w:style w:type="paragraph" w:customStyle="1" w:styleId="DD1F243257264E149CEDB6A1419F1EE1">
    <w:name w:val="DD1F243257264E149CEDB6A1419F1EE1"/>
    <w:rsid w:val="00411098"/>
  </w:style>
  <w:style w:type="paragraph" w:customStyle="1" w:styleId="D759B62DFD474DCC9A2681296B6B6FD0">
    <w:name w:val="D759B62DFD474DCC9A2681296B6B6FD0"/>
    <w:rsid w:val="00411098"/>
  </w:style>
  <w:style w:type="paragraph" w:customStyle="1" w:styleId="B9DB695ECCBD49ADA109879ABCA6DC49">
    <w:name w:val="B9DB695ECCBD49ADA109879ABCA6DC49"/>
    <w:rsid w:val="00411098"/>
  </w:style>
  <w:style w:type="paragraph" w:customStyle="1" w:styleId="0A2C97AFC4FA46B88BB442CD09A43F7C">
    <w:name w:val="0A2C97AFC4FA46B88BB442CD09A43F7C"/>
    <w:rsid w:val="00411098"/>
  </w:style>
  <w:style w:type="paragraph" w:customStyle="1" w:styleId="E7738B3A7C4F4A2EA8C7DCE3104ADBA6">
    <w:name w:val="E7738B3A7C4F4A2EA8C7DCE3104ADBA6"/>
    <w:rsid w:val="00411098"/>
  </w:style>
  <w:style w:type="paragraph" w:customStyle="1" w:styleId="299C5E9430FD4C97BBB79CA831E1CA88">
    <w:name w:val="299C5E9430FD4C97BBB79CA831E1CA88"/>
    <w:rsid w:val="00411098"/>
  </w:style>
  <w:style w:type="paragraph" w:customStyle="1" w:styleId="A5FA98CDB331497CA9E45AFB86982832">
    <w:name w:val="A5FA98CDB331497CA9E45AFB86982832"/>
    <w:rsid w:val="00411098"/>
  </w:style>
  <w:style w:type="paragraph" w:customStyle="1" w:styleId="FDA387DD5BE0446FA89EA18FE02E23A6">
    <w:name w:val="FDA387DD5BE0446FA89EA18FE02E23A6"/>
    <w:rsid w:val="00411098"/>
  </w:style>
  <w:style w:type="paragraph" w:customStyle="1" w:styleId="571F2A60993E4FAE8558F9592EAC95C4">
    <w:name w:val="571F2A60993E4FAE8558F9592EAC95C4"/>
    <w:rsid w:val="00411098"/>
  </w:style>
  <w:style w:type="paragraph" w:customStyle="1" w:styleId="4C3D0E5532F2431CA2561D7679AE07907">
    <w:name w:val="4C3D0E5532F2431CA2561D7679AE07907"/>
    <w:rsid w:val="00411098"/>
    <w:pPr>
      <w:spacing w:after="0" w:line="240" w:lineRule="auto"/>
    </w:pPr>
    <w:rPr>
      <w:rFonts w:eastAsiaTheme="minorHAnsi"/>
      <w:sz w:val="20"/>
      <w:lang w:eastAsia="en-US"/>
    </w:rPr>
  </w:style>
  <w:style w:type="paragraph" w:customStyle="1" w:styleId="E58434FBB77C47BAB322EA36FDCBDFAF3">
    <w:name w:val="E58434FBB77C47BAB322EA36FDCBDFAF3"/>
    <w:rsid w:val="00411098"/>
    <w:pPr>
      <w:spacing w:after="0" w:line="240" w:lineRule="auto"/>
    </w:pPr>
    <w:rPr>
      <w:rFonts w:eastAsiaTheme="minorHAnsi"/>
      <w:sz w:val="20"/>
      <w:lang w:eastAsia="en-US"/>
    </w:rPr>
  </w:style>
  <w:style w:type="paragraph" w:customStyle="1" w:styleId="4E8EA56944B344CC9D8DBF950176C9912">
    <w:name w:val="4E8EA56944B344CC9D8DBF950176C9912"/>
    <w:rsid w:val="00411098"/>
    <w:pPr>
      <w:spacing w:after="0" w:line="240" w:lineRule="auto"/>
    </w:pPr>
    <w:rPr>
      <w:rFonts w:eastAsiaTheme="minorHAnsi"/>
      <w:sz w:val="20"/>
      <w:lang w:eastAsia="en-US"/>
    </w:rPr>
  </w:style>
  <w:style w:type="paragraph" w:customStyle="1" w:styleId="4693CF15CCC44D9C9D13287F2F4B85905">
    <w:name w:val="4693CF15CCC44D9C9D13287F2F4B85905"/>
    <w:rsid w:val="00411098"/>
    <w:pPr>
      <w:spacing w:after="0" w:line="240" w:lineRule="auto"/>
    </w:pPr>
    <w:rPr>
      <w:rFonts w:eastAsiaTheme="minorHAnsi"/>
      <w:sz w:val="20"/>
      <w:lang w:eastAsia="en-US"/>
    </w:rPr>
  </w:style>
  <w:style w:type="paragraph" w:customStyle="1" w:styleId="BFE3483474404BE5A6AF9DEE39A09DF65">
    <w:name w:val="BFE3483474404BE5A6AF9DEE39A09DF65"/>
    <w:rsid w:val="00411098"/>
    <w:pPr>
      <w:spacing w:after="0" w:line="240" w:lineRule="auto"/>
    </w:pPr>
    <w:rPr>
      <w:rFonts w:eastAsiaTheme="minorHAnsi"/>
      <w:sz w:val="20"/>
      <w:lang w:eastAsia="en-US"/>
    </w:rPr>
  </w:style>
  <w:style w:type="paragraph" w:customStyle="1" w:styleId="490AB39AB04A48A39BDA8BE8DA34931C5">
    <w:name w:val="490AB39AB04A48A39BDA8BE8DA34931C5"/>
    <w:rsid w:val="00411098"/>
    <w:pPr>
      <w:spacing w:after="0" w:line="240" w:lineRule="auto"/>
    </w:pPr>
    <w:rPr>
      <w:rFonts w:eastAsiaTheme="minorHAnsi"/>
      <w:sz w:val="20"/>
      <w:lang w:eastAsia="en-US"/>
    </w:rPr>
  </w:style>
  <w:style w:type="paragraph" w:customStyle="1" w:styleId="571F2A60993E4FAE8558F9592EAC95C41">
    <w:name w:val="571F2A60993E4FAE8558F9592EAC95C41"/>
    <w:rsid w:val="00411098"/>
    <w:pPr>
      <w:spacing w:after="0" w:line="240" w:lineRule="auto"/>
    </w:pPr>
    <w:rPr>
      <w:rFonts w:eastAsiaTheme="minorHAnsi"/>
      <w:sz w:val="20"/>
      <w:lang w:eastAsia="en-US"/>
    </w:rPr>
  </w:style>
  <w:style w:type="paragraph" w:customStyle="1" w:styleId="65B115CE60E042F1A3E423F057DFB1B03">
    <w:name w:val="65B115CE60E042F1A3E423F057DFB1B03"/>
    <w:rsid w:val="00411098"/>
    <w:pPr>
      <w:spacing w:after="0" w:line="240" w:lineRule="auto"/>
    </w:pPr>
    <w:rPr>
      <w:rFonts w:eastAsiaTheme="minorHAnsi"/>
      <w:sz w:val="20"/>
      <w:lang w:eastAsia="en-US"/>
    </w:rPr>
  </w:style>
  <w:style w:type="paragraph" w:customStyle="1" w:styleId="4C3D0E5532F2431CA2561D7679AE07908">
    <w:name w:val="4C3D0E5532F2431CA2561D7679AE07908"/>
    <w:rsid w:val="00093E29"/>
    <w:pPr>
      <w:spacing w:after="0" w:line="240" w:lineRule="auto"/>
    </w:pPr>
    <w:rPr>
      <w:rFonts w:eastAsiaTheme="minorHAnsi"/>
      <w:sz w:val="20"/>
      <w:lang w:eastAsia="en-US"/>
    </w:rPr>
  </w:style>
  <w:style w:type="paragraph" w:customStyle="1" w:styleId="4693CF15CCC44D9C9D13287F2F4B85906">
    <w:name w:val="4693CF15CCC44D9C9D13287F2F4B85906"/>
    <w:rsid w:val="00093E29"/>
    <w:pPr>
      <w:spacing w:after="0" w:line="240" w:lineRule="auto"/>
    </w:pPr>
    <w:rPr>
      <w:rFonts w:eastAsiaTheme="minorHAnsi"/>
      <w:sz w:val="20"/>
      <w:lang w:eastAsia="en-US"/>
    </w:rPr>
  </w:style>
  <w:style w:type="paragraph" w:customStyle="1" w:styleId="BFE3483474404BE5A6AF9DEE39A09DF66">
    <w:name w:val="BFE3483474404BE5A6AF9DEE39A09DF66"/>
    <w:rsid w:val="00093E29"/>
    <w:pPr>
      <w:spacing w:after="0" w:line="240" w:lineRule="auto"/>
    </w:pPr>
    <w:rPr>
      <w:rFonts w:eastAsiaTheme="minorHAnsi"/>
      <w:sz w:val="20"/>
      <w:lang w:eastAsia="en-US"/>
    </w:rPr>
  </w:style>
  <w:style w:type="paragraph" w:customStyle="1" w:styleId="490AB39AB04A48A39BDA8BE8DA34931C6">
    <w:name w:val="490AB39AB04A48A39BDA8BE8DA34931C6"/>
    <w:rsid w:val="00093E29"/>
    <w:pPr>
      <w:spacing w:after="0" w:line="240" w:lineRule="auto"/>
    </w:pPr>
    <w:rPr>
      <w:rFonts w:eastAsiaTheme="minorHAnsi"/>
      <w:sz w:val="20"/>
      <w:lang w:eastAsia="en-US"/>
    </w:rPr>
  </w:style>
  <w:style w:type="paragraph" w:customStyle="1" w:styleId="571F2A60993E4FAE8558F9592EAC95C42">
    <w:name w:val="571F2A60993E4FAE8558F9592EAC95C42"/>
    <w:rsid w:val="00093E29"/>
    <w:pPr>
      <w:spacing w:after="0" w:line="240" w:lineRule="auto"/>
    </w:pPr>
    <w:rPr>
      <w:rFonts w:eastAsiaTheme="minorHAnsi"/>
      <w:sz w:val="20"/>
      <w:lang w:eastAsia="en-US"/>
    </w:rPr>
  </w:style>
  <w:style w:type="paragraph" w:customStyle="1" w:styleId="65B115CE60E042F1A3E423F057DFB1B04">
    <w:name w:val="65B115CE60E042F1A3E423F057DFB1B04"/>
    <w:rsid w:val="00093E29"/>
    <w:pPr>
      <w:spacing w:after="0" w:line="240" w:lineRule="auto"/>
    </w:pPr>
    <w:rPr>
      <w:rFonts w:eastAsiaTheme="minorHAnsi"/>
      <w:sz w:val="20"/>
      <w:lang w:eastAsia="en-US"/>
    </w:rPr>
  </w:style>
  <w:style w:type="paragraph" w:customStyle="1" w:styleId="0CE2B1E82630494EB4F59F6DE148840A">
    <w:name w:val="0CE2B1E82630494EB4F59F6DE148840A"/>
    <w:rsid w:val="00093E29"/>
  </w:style>
  <w:style w:type="paragraph" w:customStyle="1" w:styleId="7DB22395D7C748C99829A3A2A6E25E0F">
    <w:name w:val="7DB22395D7C748C99829A3A2A6E25E0F"/>
    <w:rsid w:val="00093E29"/>
  </w:style>
  <w:style w:type="paragraph" w:customStyle="1" w:styleId="65B32BC7B36E4D4D9429BB443D2D86E1">
    <w:name w:val="65B32BC7B36E4D4D9429BB443D2D86E1"/>
    <w:rsid w:val="00093E29"/>
  </w:style>
  <w:style w:type="paragraph" w:customStyle="1" w:styleId="989EE52A6B87430CA4574A92191EB692">
    <w:name w:val="989EE52A6B87430CA4574A92191EB692"/>
    <w:rsid w:val="00093E29"/>
  </w:style>
  <w:style w:type="paragraph" w:customStyle="1" w:styleId="79B8064F1B2F483E85FABFB6F3743A65">
    <w:name w:val="79B8064F1B2F483E85FABFB6F3743A65"/>
    <w:rsid w:val="00093E29"/>
  </w:style>
  <w:style w:type="paragraph" w:customStyle="1" w:styleId="4C3D0E5532F2431CA2561D7679AE07909">
    <w:name w:val="4C3D0E5532F2431CA2561D7679AE07909"/>
    <w:rsid w:val="00093E29"/>
    <w:pPr>
      <w:spacing w:after="0" w:line="240" w:lineRule="auto"/>
    </w:pPr>
    <w:rPr>
      <w:rFonts w:eastAsiaTheme="minorHAnsi"/>
      <w:sz w:val="20"/>
      <w:lang w:eastAsia="en-US"/>
    </w:rPr>
  </w:style>
  <w:style w:type="paragraph" w:customStyle="1" w:styleId="79B8064F1B2F483E85FABFB6F3743A651">
    <w:name w:val="79B8064F1B2F483E85FABFB6F3743A651"/>
    <w:rsid w:val="00093E29"/>
    <w:pPr>
      <w:spacing w:after="0" w:line="240" w:lineRule="auto"/>
    </w:pPr>
    <w:rPr>
      <w:rFonts w:eastAsiaTheme="minorHAnsi"/>
      <w:sz w:val="20"/>
      <w:lang w:eastAsia="en-US"/>
    </w:rPr>
  </w:style>
  <w:style w:type="paragraph" w:customStyle="1" w:styleId="4693CF15CCC44D9C9D13287F2F4B85907">
    <w:name w:val="4693CF15CCC44D9C9D13287F2F4B85907"/>
    <w:rsid w:val="00093E29"/>
    <w:pPr>
      <w:spacing w:after="0" w:line="240" w:lineRule="auto"/>
    </w:pPr>
    <w:rPr>
      <w:rFonts w:eastAsiaTheme="minorHAnsi"/>
      <w:sz w:val="20"/>
      <w:lang w:eastAsia="en-US"/>
    </w:rPr>
  </w:style>
  <w:style w:type="paragraph" w:customStyle="1" w:styleId="BFE3483474404BE5A6AF9DEE39A09DF67">
    <w:name w:val="BFE3483474404BE5A6AF9DEE39A09DF67"/>
    <w:rsid w:val="00093E29"/>
    <w:pPr>
      <w:spacing w:after="0" w:line="240" w:lineRule="auto"/>
    </w:pPr>
    <w:rPr>
      <w:rFonts w:eastAsiaTheme="minorHAnsi"/>
      <w:sz w:val="20"/>
      <w:lang w:eastAsia="en-US"/>
    </w:rPr>
  </w:style>
  <w:style w:type="paragraph" w:customStyle="1" w:styleId="490AB39AB04A48A39BDA8BE8DA34931C7">
    <w:name w:val="490AB39AB04A48A39BDA8BE8DA34931C7"/>
    <w:rsid w:val="00093E29"/>
    <w:pPr>
      <w:spacing w:after="0" w:line="240" w:lineRule="auto"/>
    </w:pPr>
    <w:rPr>
      <w:rFonts w:eastAsiaTheme="minorHAnsi"/>
      <w:sz w:val="20"/>
      <w:lang w:eastAsia="en-US"/>
    </w:rPr>
  </w:style>
  <w:style w:type="paragraph" w:customStyle="1" w:styleId="571F2A60993E4FAE8558F9592EAC95C43">
    <w:name w:val="571F2A60993E4FAE8558F9592EAC95C43"/>
    <w:rsid w:val="00093E29"/>
    <w:pPr>
      <w:spacing w:after="0" w:line="240" w:lineRule="auto"/>
    </w:pPr>
    <w:rPr>
      <w:rFonts w:eastAsiaTheme="minorHAnsi"/>
      <w:sz w:val="20"/>
      <w:lang w:eastAsia="en-US"/>
    </w:rPr>
  </w:style>
  <w:style w:type="paragraph" w:customStyle="1" w:styleId="28D2052537754E7DBEA6369772660244">
    <w:name w:val="28D2052537754E7DBEA6369772660244"/>
    <w:rsid w:val="00093E29"/>
  </w:style>
  <w:style w:type="paragraph" w:customStyle="1" w:styleId="6B1AB19036BD4BA7867A20BB090377E2">
    <w:name w:val="6B1AB19036BD4BA7867A20BB090377E2"/>
    <w:rsid w:val="00093E29"/>
  </w:style>
  <w:style w:type="paragraph" w:customStyle="1" w:styleId="C37A82A721044589AD156424A57C981F">
    <w:name w:val="C37A82A721044589AD156424A57C981F"/>
    <w:rsid w:val="00093E29"/>
  </w:style>
  <w:style w:type="paragraph" w:customStyle="1" w:styleId="C88EE06EB3CC4AF787172251F6BCC782">
    <w:name w:val="C88EE06EB3CC4AF787172251F6BCC782"/>
    <w:rsid w:val="00093E29"/>
  </w:style>
  <w:style w:type="paragraph" w:customStyle="1" w:styleId="AA5FDA92BFAB4D42853E8B6CF4B2EB0E">
    <w:name w:val="AA5FDA92BFAB4D42853E8B6CF4B2EB0E"/>
    <w:rsid w:val="00093E29"/>
  </w:style>
  <w:style w:type="paragraph" w:customStyle="1" w:styleId="32173C5085D14A83AFD753B36DF2AA61">
    <w:name w:val="32173C5085D14A83AFD753B36DF2AA61"/>
    <w:rsid w:val="00093E29"/>
  </w:style>
  <w:style w:type="paragraph" w:customStyle="1" w:styleId="034924EF626046A0AE923F2E0EF49CF2">
    <w:name w:val="034924EF626046A0AE923F2E0EF49CF2"/>
    <w:rsid w:val="00093E29"/>
  </w:style>
  <w:style w:type="character" w:styleId="SubtleEmphasis">
    <w:name w:val="Subtle Emphasis"/>
    <w:aliases w:val="Document information"/>
    <w:uiPriority w:val="19"/>
    <w:qFormat/>
    <w:rsid w:val="008371FF"/>
    <w:rPr>
      <w:b/>
      <w:bCs/>
      <w:color w:val="FFFFFF" w:themeColor="background1"/>
      <w:lang w:val="fr-BE"/>
    </w:rPr>
  </w:style>
  <w:style w:type="paragraph" w:customStyle="1" w:styleId="4C3D0E5532F2431CA2561D7679AE079010">
    <w:name w:val="4C3D0E5532F2431CA2561D7679AE079010"/>
    <w:rsid w:val="00A477EB"/>
    <w:pPr>
      <w:spacing w:after="120"/>
    </w:pPr>
    <w:rPr>
      <w:rFonts w:eastAsiaTheme="minorHAnsi"/>
      <w:lang w:eastAsia="en-US"/>
    </w:rPr>
  </w:style>
  <w:style w:type="paragraph" w:customStyle="1" w:styleId="79B8064F1B2F483E85FABFB6F3743A652">
    <w:name w:val="79B8064F1B2F483E85FABFB6F3743A652"/>
    <w:rsid w:val="00A477EB"/>
    <w:pPr>
      <w:spacing w:after="120"/>
    </w:pPr>
    <w:rPr>
      <w:rFonts w:eastAsiaTheme="minorHAnsi"/>
      <w:lang w:eastAsia="en-US"/>
    </w:rPr>
  </w:style>
  <w:style w:type="paragraph" w:customStyle="1" w:styleId="4693CF15CCC44D9C9D13287F2F4B85908">
    <w:name w:val="4693CF15CCC44D9C9D13287F2F4B85908"/>
    <w:rsid w:val="00A477EB"/>
    <w:pPr>
      <w:spacing w:after="120"/>
    </w:pPr>
    <w:rPr>
      <w:rFonts w:eastAsiaTheme="minorHAnsi"/>
      <w:lang w:eastAsia="en-US"/>
    </w:rPr>
  </w:style>
  <w:style w:type="paragraph" w:customStyle="1" w:styleId="BFE3483474404BE5A6AF9DEE39A09DF68">
    <w:name w:val="BFE3483474404BE5A6AF9DEE39A09DF68"/>
    <w:rsid w:val="00A477EB"/>
    <w:pPr>
      <w:spacing w:after="120"/>
    </w:pPr>
    <w:rPr>
      <w:rFonts w:eastAsiaTheme="minorHAnsi"/>
      <w:lang w:eastAsia="en-US"/>
    </w:rPr>
  </w:style>
  <w:style w:type="paragraph" w:customStyle="1" w:styleId="490AB39AB04A48A39BDA8BE8DA34931C8">
    <w:name w:val="490AB39AB04A48A39BDA8BE8DA34931C8"/>
    <w:rsid w:val="00A477EB"/>
    <w:pPr>
      <w:spacing w:after="120"/>
    </w:pPr>
    <w:rPr>
      <w:rFonts w:eastAsiaTheme="minorHAnsi"/>
      <w:lang w:eastAsia="en-US"/>
    </w:rPr>
  </w:style>
  <w:style w:type="paragraph" w:customStyle="1" w:styleId="4C3D0E5532F2431CA2561D7679AE079011">
    <w:name w:val="4C3D0E5532F2431CA2561D7679AE079011"/>
    <w:rsid w:val="00A477EB"/>
    <w:pPr>
      <w:spacing w:after="120"/>
    </w:pPr>
    <w:rPr>
      <w:rFonts w:eastAsiaTheme="minorHAnsi"/>
      <w:lang w:eastAsia="en-US"/>
    </w:rPr>
  </w:style>
  <w:style w:type="paragraph" w:customStyle="1" w:styleId="79B8064F1B2F483E85FABFB6F3743A653">
    <w:name w:val="79B8064F1B2F483E85FABFB6F3743A653"/>
    <w:rsid w:val="00A477EB"/>
    <w:pPr>
      <w:spacing w:after="120"/>
    </w:pPr>
    <w:rPr>
      <w:rFonts w:eastAsiaTheme="minorHAnsi"/>
      <w:lang w:eastAsia="en-US"/>
    </w:rPr>
  </w:style>
  <w:style w:type="paragraph" w:customStyle="1" w:styleId="BFE3483474404BE5A6AF9DEE39A09DF69">
    <w:name w:val="BFE3483474404BE5A6AF9DEE39A09DF69"/>
    <w:rsid w:val="00A477EB"/>
    <w:pPr>
      <w:spacing w:after="120"/>
    </w:pPr>
    <w:rPr>
      <w:rFonts w:eastAsiaTheme="minorHAnsi"/>
      <w:lang w:eastAsia="en-US"/>
    </w:rPr>
  </w:style>
  <w:style w:type="paragraph" w:customStyle="1" w:styleId="490AB39AB04A48A39BDA8BE8DA34931C9">
    <w:name w:val="490AB39AB04A48A39BDA8BE8DA34931C9"/>
    <w:rsid w:val="00A477EB"/>
    <w:pPr>
      <w:spacing w:after="120"/>
    </w:pPr>
    <w:rPr>
      <w:rFonts w:eastAsiaTheme="minorHAnsi"/>
      <w:lang w:eastAsia="en-US"/>
    </w:rPr>
  </w:style>
  <w:style w:type="paragraph" w:customStyle="1" w:styleId="732052A3682A40ACAB5728C580D426A6">
    <w:name w:val="732052A3682A40ACAB5728C580D426A6"/>
    <w:rsid w:val="00A477EB"/>
  </w:style>
  <w:style w:type="paragraph" w:customStyle="1" w:styleId="4C3D0E5532F2431CA2561D7679AE079012">
    <w:name w:val="4C3D0E5532F2431CA2561D7679AE079012"/>
    <w:rsid w:val="00C41117"/>
    <w:pPr>
      <w:spacing w:after="120"/>
    </w:pPr>
    <w:rPr>
      <w:rFonts w:eastAsiaTheme="minorHAnsi"/>
      <w:lang w:eastAsia="en-US"/>
    </w:rPr>
  </w:style>
  <w:style w:type="paragraph" w:customStyle="1" w:styleId="79B8064F1B2F483E85FABFB6F3743A654">
    <w:name w:val="79B8064F1B2F483E85FABFB6F3743A654"/>
    <w:rsid w:val="00C41117"/>
    <w:pPr>
      <w:spacing w:after="120"/>
    </w:pPr>
    <w:rPr>
      <w:rFonts w:eastAsiaTheme="minorHAnsi"/>
      <w:lang w:eastAsia="en-US"/>
    </w:rPr>
  </w:style>
  <w:style w:type="paragraph" w:customStyle="1" w:styleId="4693CF15CCC44D9C9D13287F2F4B85909">
    <w:name w:val="4693CF15CCC44D9C9D13287F2F4B85909"/>
    <w:rsid w:val="00C41117"/>
    <w:pPr>
      <w:spacing w:after="120"/>
    </w:pPr>
    <w:rPr>
      <w:rFonts w:eastAsiaTheme="minorHAnsi"/>
      <w:lang w:eastAsia="en-US"/>
    </w:rPr>
  </w:style>
  <w:style w:type="paragraph" w:customStyle="1" w:styleId="BFE3483474404BE5A6AF9DEE39A09DF610">
    <w:name w:val="BFE3483474404BE5A6AF9DEE39A09DF610"/>
    <w:rsid w:val="00C41117"/>
    <w:pPr>
      <w:spacing w:after="120"/>
    </w:pPr>
    <w:rPr>
      <w:rFonts w:eastAsiaTheme="minorHAnsi"/>
      <w:lang w:eastAsia="en-US"/>
    </w:rPr>
  </w:style>
  <w:style w:type="paragraph" w:customStyle="1" w:styleId="490AB39AB04A48A39BDA8BE8DA34931C10">
    <w:name w:val="490AB39AB04A48A39BDA8BE8DA34931C10"/>
    <w:rsid w:val="00C41117"/>
    <w:pPr>
      <w:spacing w:after="120"/>
    </w:pPr>
    <w:rPr>
      <w:rFonts w:eastAsiaTheme="minorHAnsi"/>
      <w:lang w:eastAsia="en-US"/>
    </w:rPr>
  </w:style>
  <w:style w:type="paragraph" w:customStyle="1" w:styleId="BD43D944E91E449692CDC8C3C04BEC31">
    <w:name w:val="BD43D944E91E449692CDC8C3C04BEC31"/>
    <w:rsid w:val="00C41117"/>
  </w:style>
  <w:style w:type="paragraph" w:customStyle="1" w:styleId="2386FAE7AC744A209529DD23E48263CD">
    <w:name w:val="2386FAE7AC744A209529DD23E48263CD"/>
    <w:rsid w:val="00C41117"/>
  </w:style>
  <w:style w:type="paragraph" w:customStyle="1" w:styleId="020BDD1F6A5440F1A81B7E36C54FA43C">
    <w:name w:val="020BDD1F6A5440F1A81B7E36C54FA43C"/>
    <w:rsid w:val="00C41117"/>
  </w:style>
  <w:style w:type="paragraph" w:customStyle="1" w:styleId="AB417EF6CF27437294FAD9F3C9EEEAAE">
    <w:name w:val="AB417EF6CF27437294FAD9F3C9EEEAAE"/>
    <w:rsid w:val="00C41117"/>
  </w:style>
  <w:style w:type="paragraph" w:customStyle="1" w:styleId="1226929564234727B467AC061E2277DA">
    <w:name w:val="1226929564234727B467AC061E2277DA"/>
    <w:rsid w:val="00C41117"/>
  </w:style>
  <w:style w:type="paragraph" w:customStyle="1" w:styleId="E084701C42284A5A8BCE8A2C242762B3">
    <w:name w:val="E084701C42284A5A8BCE8A2C242762B3"/>
    <w:rsid w:val="00C41117"/>
  </w:style>
  <w:style w:type="paragraph" w:customStyle="1" w:styleId="D35BF68B259046619C39CB67FEF74408">
    <w:name w:val="D35BF68B259046619C39CB67FEF74408"/>
    <w:rsid w:val="00C41117"/>
  </w:style>
  <w:style w:type="paragraph" w:customStyle="1" w:styleId="DD5CFB0197084FCCBF0A0F9D376F21F3">
    <w:name w:val="DD5CFB0197084FCCBF0A0F9D376F21F3"/>
    <w:rsid w:val="00C41117"/>
  </w:style>
  <w:style w:type="paragraph" w:customStyle="1" w:styleId="3780F39C3BD04F32B08315A5D94B95D3">
    <w:name w:val="3780F39C3BD04F32B08315A5D94B95D3"/>
    <w:rsid w:val="00C41117"/>
  </w:style>
  <w:style w:type="paragraph" w:customStyle="1" w:styleId="BD0903D085E341CB9E70BD7867AF7DDB">
    <w:name w:val="BD0903D085E341CB9E70BD7867AF7DDB"/>
    <w:rsid w:val="00C41117"/>
  </w:style>
  <w:style w:type="paragraph" w:customStyle="1" w:styleId="AF2EC85FFC8A49949D314220479AD374">
    <w:name w:val="AF2EC85FFC8A49949D314220479AD374"/>
    <w:rsid w:val="00C41117"/>
  </w:style>
  <w:style w:type="paragraph" w:customStyle="1" w:styleId="BAAA330B03454B32A769C74C3F4C6BF2">
    <w:name w:val="BAAA330B03454B32A769C74C3F4C6BF2"/>
    <w:rsid w:val="00C41117"/>
  </w:style>
  <w:style w:type="paragraph" w:customStyle="1" w:styleId="4C3D0E5532F2431CA2561D7679AE079013">
    <w:name w:val="4C3D0E5532F2431CA2561D7679AE079013"/>
    <w:rsid w:val="00C41117"/>
    <w:pPr>
      <w:spacing w:after="120"/>
    </w:pPr>
    <w:rPr>
      <w:rFonts w:eastAsiaTheme="minorHAnsi"/>
      <w:lang w:eastAsia="en-US"/>
    </w:rPr>
  </w:style>
  <w:style w:type="paragraph" w:customStyle="1" w:styleId="79B8064F1B2F483E85FABFB6F3743A655">
    <w:name w:val="79B8064F1B2F483E85FABFB6F3743A655"/>
    <w:rsid w:val="00C41117"/>
    <w:pPr>
      <w:spacing w:after="120"/>
    </w:pPr>
    <w:rPr>
      <w:rFonts w:eastAsiaTheme="minorHAnsi"/>
      <w:lang w:eastAsia="en-US"/>
    </w:rPr>
  </w:style>
  <w:style w:type="paragraph" w:customStyle="1" w:styleId="4693CF15CCC44D9C9D13287F2F4B859010">
    <w:name w:val="4693CF15CCC44D9C9D13287F2F4B859010"/>
    <w:rsid w:val="00C41117"/>
    <w:pPr>
      <w:spacing w:after="120"/>
    </w:pPr>
    <w:rPr>
      <w:rFonts w:eastAsiaTheme="minorHAnsi"/>
      <w:lang w:eastAsia="en-US"/>
    </w:rPr>
  </w:style>
  <w:style w:type="paragraph" w:customStyle="1" w:styleId="BFE3483474404BE5A6AF9DEE39A09DF611">
    <w:name w:val="BFE3483474404BE5A6AF9DEE39A09DF611"/>
    <w:rsid w:val="00C41117"/>
    <w:pPr>
      <w:spacing w:after="120"/>
    </w:pPr>
    <w:rPr>
      <w:rFonts w:eastAsiaTheme="minorHAnsi"/>
      <w:lang w:eastAsia="en-US"/>
    </w:rPr>
  </w:style>
  <w:style w:type="paragraph" w:customStyle="1" w:styleId="490AB39AB04A48A39BDA8BE8DA34931C11">
    <w:name w:val="490AB39AB04A48A39BDA8BE8DA34931C11"/>
    <w:rsid w:val="00C41117"/>
    <w:pPr>
      <w:spacing w:after="120"/>
    </w:pPr>
    <w:rPr>
      <w:rFonts w:eastAsiaTheme="minorHAnsi"/>
      <w:lang w:eastAsia="en-US"/>
    </w:rPr>
  </w:style>
  <w:style w:type="paragraph" w:customStyle="1" w:styleId="D35BF68B259046619C39CB67FEF744081">
    <w:name w:val="D35BF68B259046619C39CB67FEF744081"/>
    <w:rsid w:val="00C41117"/>
    <w:pPr>
      <w:spacing w:after="120"/>
    </w:pPr>
    <w:rPr>
      <w:rFonts w:eastAsiaTheme="minorHAnsi"/>
      <w:lang w:eastAsia="en-US"/>
    </w:rPr>
  </w:style>
  <w:style w:type="paragraph" w:customStyle="1" w:styleId="DD5CFB0197084FCCBF0A0F9D376F21F31">
    <w:name w:val="DD5CFB0197084FCCBF0A0F9D376F21F31"/>
    <w:rsid w:val="00C41117"/>
    <w:pPr>
      <w:spacing w:after="120"/>
    </w:pPr>
    <w:rPr>
      <w:rFonts w:eastAsiaTheme="minorHAnsi"/>
      <w:lang w:eastAsia="en-US"/>
    </w:rPr>
  </w:style>
  <w:style w:type="paragraph" w:customStyle="1" w:styleId="3780F39C3BD04F32B08315A5D94B95D31">
    <w:name w:val="3780F39C3BD04F32B08315A5D94B95D31"/>
    <w:rsid w:val="00C41117"/>
    <w:pPr>
      <w:spacing w:after="120"/>
    </w:pPr>
    <w:rPr>
      <w:rFonts w:eastAsiaTheme="minorHAnsi"/>
      <w:lang w:eastAsia="en-US"/>
    </w:rPr>
  </w:style>
  <w:style w:type="paragraph" w:customStyle="1" w:styleId="BD0903D085E341CB9E70BD7867AF7DDB1">
    <w:name w:val="BD0903D085E341CB9E70BD7867AF7DDB1"/>
    <w:rsid w:val="00C41117"/>
    <w:pPr>
      <w:spacing w:after="120"/>
    </w:pPr>
    <w:rPr>
      <w:rFonts w:eastAsiaTheme="minorHAnsi"/>
      <w:lang w:eastAsia="en-US"/>
    </w:rPr>
  </w:style>
  <w:style w:type="paragraph" w:customStyle="1" w:styleId="AF2EC85FFC8A49949D314220479AD3741">
    <w:name w:val="AF2EC85FFC8A49949D314220479AD3741"/>
    <w:rsid w:val="00C41117"/>
    <w:pPr>
      <w:spacing w:after="120"/>
    </w:pPr>
    <w:rPr>
      <w:rFonts w:eastAsiaTheme="minorHAnsi"/>
      <w:lang w:eastAsia="en-US"/>
    </w:rPr>
  </w:style>
  <w:style w:type="paragraph" w:customStyle="1" w:styleId="BAAA330B03454B32A769C74C3F4C6BF21">
    <w:name w:val="BAAA330B03454B32A769C74C3F4C6BF21"/>
    <w:rsid w:val="00C41117"/>
    <w:pPr>
      <w:spacing w:after="120"/>
    </w:pPr>
    <w:rPr>
      <w:rFonts w:eastAsiaTheme="minorHAnsi"/>
      <w:lang w:eastAsia="en-US"/>
    </w:rPr>
  </w:style>
  <w:style w:type="paragraph" w:customStyle="1" w:styleId="4C3D0E5532F2431CA2561D7679AE079014">
    <w:name w:val="4C3D0E5532F2431CA2561D7679AE079014"/>
    <w:rsid w:val="00C41117"/>
    <w:pPr>
      <w:spacing w:after="120"/>
    </w:pPr>
    <w:rPr>
      <w:rFonts w:eastAsiaTheme="minorHAnsi"/>
      <w:lang w:eastAsia="en-US"/>
    </w:rPr>
  </w:style>
  <w:style w:type="paragraph" w:customStyle="1" w:styleId="79B8064F1B2F483E85FABFB6F3743A656">
    <w:name w:val="79B8064F1B2F483E85FABFB6F3743A656"/>
    <w:rsid w:val="00C41117"/>
    <w:pPr>
      <w:spacing w:after="120"/>
    </w:pPr>
    <w:rPr>
      <w:rFonts w:eastAsiaTheme="minorHAnsi"/>
      <w:lang w:eastAsia="en-US"/>
    </w:rPr>
  </w:style>
  <w:style w:type="paragraph" w:customStyle="1" w:styleId="4693CF15CCC44D9C9D13287F2F4B859011">
    <w:name w:val="4693CF15CCC44D9C9D13287F2F4B859011"/>
    <w:rsid w:val="00C41117"/>
    <w:pPr>
      <w:spacing w:after="120"/>
    </w:pPr>
    <w:rPr>
      <w:rFonts w:eastAsiaTheme="minorHAnsi"/>
      <w:lang w:eastAsia="en-US"/>
    </w:rPr>
  </w:style>
  <w:style w:type="paragraph" w:customStyle="1" w:styleId="BFE3483474404BE5A6AF9DEE39A09DF612">
    <w:name w:val="BFE3483474404BE5A6AF9DEE39A09DF612"/>
    <w:rsid w:val="00C41117"/>
    <w:pPr>
      <w:spacing w:after="120"/>
    </w:pPr>
    <w:rPr>
      <w:rFonts w:eastAsiaTheme="minorHAnsi"/>
      <w:lang w:eastAsia="en-US"/>
    </w:rPr>
  </w:style>
  <w:style w:type="paragraph" w:customStyle="1" w:styleId="490AB39AB04A48A39BDA8BE8DA34931C12">
    <w:name w:val="490AB39AB04A48A39BDA8BE8DA34931C12"/>
    <w:rsid w:val="00C41117"/>
    <w:pPr>
      <w:spacing w:after="120"/>
    </w:pPr>
    <w:rPr>
      <w:rFonts w:eastAsiaTheme="minorHAnsi"/>
      <w:lang w:eastAsia="en-US"/>
    </w:rPr>
  </w:style>
  <w:style w:type="paragraph" w:customStyle="1" w:styleId="D35BF68B259046619C39CB67FEF744082">
    <w:name w:val="D35BF68B259046619C39CB67FEF744082"/>
    <w:rsid w:val="00C41117"/>
    <w:pPr>
      <w:spacing w:after="120"/>
    </w:pPr>
    <w:rPr>
      <w:rFonts w:eastAsiaTheme="minorHAnsi"/>
      <w:lang w:eastAsia="en-US"/>
    </w:rPr>
  </w:style>
  <w:style w:type="paragraph" w:customStyle="1" w:styleId="DD5CFB0197084FCCBF0A0F9D376F21F32">
    <w:name w:val="DD5CFB0197084FCCBF0A0F9D376F21F32"/>
    <w:rsid w:val="00C41117"/>
    <w:pPr>
      <w:spacing w:after="120"/>
    </w:pPr>
    <w:rPr>
      <w:rFonts w:eastAsiaTheme="minorHAnsi"/>
      <w:lang w:eastAsia="en-US"/>
    </w:rPr>
  </w:style>
  <w:style w:type="paragraph" w:customStyle="1" w:styleId="3780F39C3BD04F32B08315A5D94B95D32">
    <w:name w:val="3780F39C3BD04F32B08315A5D94B95D32"/>
    <w:rsid w:val="00C41117"/>
    <w:pPr>
      <w:spacing w:after="120"/>
    </w:pPr>
    <w:rPr>
      <w:rFonts w:eastAsiaTheme="minorHAnsi"/>
      <w:lang w:eastAsia="en-US"/>
    </w:rPr>
  </w:style>
  <w:style w:type="paragraph" w:customStyle="1" w:styleId="BD0903D085E341CB9E70BD7867AF7DDB2">
    <w:name w:val="BD0903D085E341CB9E70BD7867AF7DDB2"/>
    <w:rsid w:val="00C41117"/>
    <w:pPr>
      <w:spacing w:after="120"/>
    </w:pPr>
    <w:rPr>
      <w:rFonts w:eastAsiaTheme="minorHAnsi"/>
      <w:lang w:eastAsia="en-US"/>
    </w:rPr>
  </w:style>
  <w:style w:type="paragraph" w:customStyle="1" w:styleId="AF2EC85FFC8A49949D314220479AD3742">
    <w:name w:val="AF2EC85FFC8A49949D314220479AD3742"/>
    <w:rsid w:val="00C41117"/>
    <w:pPr>
      <w:spacing w:after="120"/>
    </w:pPr>
    <w:rPr>
      <w:rFonts w:eastAsiaTheme="minorHAnsi"/>
      <w:lang w:eastAsia="en-US"/>
    </w:rPr>
  </w:style>
  <w:style w:type="paragraph" w:customStyle="1" w:styleId="BAAA330B03454B32A769C74C3F4C6BF22">
    <w:name w:val="BAAA330B03454B32A769C74C3F4C6BF22"/>
    <w:rsid w:val="00C41117"/>
    <w:pPr>
      <w:spacing w:after="120"/>
    </w:pPr>
    <w:rPr>
      <w:rFonts w:eastAsiaTheme="minorHAnsi"/>
      <w:lang w:eastAsia="en-US"/>
    </w:rPr>
  </w:style>
  <w:style w:type="paragraph" w:customStyle="1" w:styleId="4C3D0E5532F2431CA2561D7679AE079015">
    <w:name w:val="4C3D0E5532F2431CA2561D7679AE079015"/>
    <w:rsid w:val="008371FF"/>
    <w:pPr>
      <w:spacing w:after="120"/>
    </w:pPr>
    <w:rPr>
      <w:rFonts w:eastAsiaTheme="minorHAnsi"/>
      <w:lang w:eastAsia="en-US"/>
    </w:rPr>
  </w:style>
  <w:style w:type="paragraph" w:customStyle="1" w:styleId="79B8064F1B2F483E85FABFB6F3743A657">
    <w:name w:val="79B8064F1B2F483E85FABFB6F3743A657"/>
    <w:rsid w:val="008371FF"/>
    <w:pPr>
      <w:spacing w:after="120"/>
    </w:pPr>
    <w:rPr>
      <w:rFonts w:eastAsiaTheme="minorHAnsi"/>
      <w:lang w:eastAsia="en-US"/>
    </w:rPr>
  </w:style>
  <w:style w:type="paragraph" w:customStyle="1" w:styleId="D35BF68B259046619C39CB67FEF744083">
    <w:name w:val="D35BF68B259046619C39CB67FEF744083"/>
    <w:rsid w:val="008371FF"/>
    <w:pPr>
      <w:spacing w:after="120"/>
    </w:pPr>
    <w:rPr>
      <w:rFonts w:eastAsiaTheme="minorHAnsi"/>
      <w:lang w:eastAsia="en-US"/>
    </w:rPr>
  </w:style>
  <w:style w:type="paragraph" w:customStyle="1" w:styleId="DD5CFB0197084FCCBF0A0F9D376F21F33">
    <w:name w:val="DD5CFB0197084FCCBF0A0F9D376F21F33"/>
    <w:rsid w:val="008371FF"/>
    <w:pPr>
      <w:spacing w:after="120"/>
    </w:pPr>
    <w:rPr>
      <w:rFonts w:eastAsiaTheme="minorHAnsi"/>
      <w:lang w:eastAsia="en-US"/>
    </w:rPr>
  </w:style>
  <w:style w:type="paragraph" w:customStyle="1" w:styleId="3780F39C3BD04F32B08315A5D94B95D33">
    <w:name w:val="3780F39C3BD04F32B08315A5D94B95D33"/>
    <w:rsid w:val="008371FF"/>
    <w:pPr>
      <w:spacing w:after="120"/>
    </w:pPr>
    <w:rPr>
      <w:rFonts w:eastAsiaTheme="minorHAnsi"/>
      <w:lang w:eastAsia="en-US"/>
    </w:rPr>
  </w:style>
  <w:style w:type="paragraph" w:customStyle="1" w:styleId="BD0903D085E341CB9E70BD7867AF7DDB3">
    <w:name w:val="BD0903D085E341CB9E70BD7867AF7DDB3"/>
    <w:rsid w:val="008371FF"/>
    <w:pPr>
      <w:spacing w:after="120"/>
    </w:pPr>
    <w:rPr>
      <w:rFonts w:eastAsiaTheme="minorHAnsi"/>
      <w:lang w:eastAsia="en-US"/>
    </w:rPr>
  </w:style>
  <w:style w:type="paragraph" w:customStyle="1" w:styleId="AF2EC85FFC8A49949D314220479AD3743">
    <w:name w:val="AF2EC85FFC8A49949D314220479AD3743"/>
    <w:rsid w:val="008371FF"/>
    <w:pPr>
      <w:spacing w:after="120"/>
    </w:pPr>
    <w:rPr>
      <w:rFonts w:eastAsiaTheme="minorHAnsi"/>
      <w:lang w:eastAsia="en-US"/>
    </w:rPr>
  </w:style>
  <w:style w:type="paragraph" w:customStyle="1" w:styleId="BAAA330B03454B32A769C74C3F4C6BF23">
    <w:name w:val="BAAA330B03454B32A769C74C3F4C6BF23"/>
    <w:rsid w:val="008371FF"/>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VBO-FEB">
  <a:themeElements>
    <a:clrScheme name="VBO FEB 1">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FFFFFF"/>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2020-03-20T00:00:00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777d42b-4e4c-4554-883b-33c5c03ad9c3">3SSDFJ3A2VZY-1496567134-1908</_dlc_DocId>
    <_dlc_DocIdUrl xmlns="1777d42b-4e4c-4554-883b-33c5c03ad9c3">
      <Url>https://extranet.vbo-feb.be/Circulars/_layouts/15/DocIdRedir.aspx?ID=3SSDFJ3A2VZY-1496567134-1908</Url>
      <Description>3SSDFJ3A2VZY-1496567134-1908</Description>
    </_dlc_DocIdUrl>
    <CGKTranslationMultilingual xmlns="1777d42b-4e4c-4554-883b-33c5c03ad9c3">
      <Url xsi:nil="true"/>
      <Description xsi:nil="true"/>
    </CGKTranslationMultilingual>
    <CGKMembersRelatedMeeting xmlns="1777d42b-4e4c-4554-883b-33c5c03ad9c3" xsi:nil="true"/>
    <CGKDocumentTrail xmlns="1777d42b-4e4c-4554-883b-33c5c03ad9c3">20/03/2020 15:57:28|NotificationSend|2020-008 - “Social distancing” verklaard|https://extranet.vbo-feb.be/Circulars/Shared%20Documents/2020-008%20-%20Social%20distancing%20verklaard.docx||Rispens, Alja|1|0|00000000-0000-0000-0000-000000000000|
</CGKDocumentTrail>
    <CGKLanguage xmlns="1777d42b-4e4c-4554-883b-33c5c03ad9c3">NL</CGKLanguage>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93588c5b-a9a4-4f99-8be9-271df4f56fe4</TermId>
        </TermInfo>
      </Terms>
    </b13419a6d2c74c3d867c28030daf7582>
    <CGKImportance xmlns="1777d42b-4e4c-4554-883b-33c5c03ad9c3">3</CGKImportance>
    <g382040524c949f5ad638573eae67bc7 xmlns="1777d42b-4e4c-4554-883b-33c5c03ad9c3">
      <Terms xmlns="http://schemas.microsoft.com/office/infopath/2007/PartnerControls"/>
    </g382040524c949f5ad638573eae67bc7>
    <TaxCatchAll xmlns="1777d42b-4e4c-4554-883b-33c5c03ad9c3">
      <Value>15</Value>
    </TaxCatchAll>
    <CGKNumber xmlns="1777d42b-4e4c-4554-883b-33c5c03ad9c3">2020-008</CGKNumber>
    <CGKYear xmlns="1777d42b-4e4c-4554-883b-33c5c03ad9c3">2020</CGKYear>
    <CGKTranslationNL xmlns="1777d42b-4e4c-4554-883b-33c5c03ad9c3">
      <Url xsi:nil="true"/>
      <Description xsi:nil="true"/>
    </CGKTranslationNL>
    <CGKTranslationFR xmlns="1777d42b-4e4c-4554-883b-33c5c03ad9c3">
      <Url xsi:nil="true"/>
      <Description xsi:nil="true"/>
    </CGKTranslationFR>
    <DocumentTraceField xmlns="1777d42b-4e4c-4554-883b-33c5c03ad9c3" xsi:nil="true"/>
    <VBOReference xmlns="1777d42b-4e4c-4554-883b-33c5c03ad9c3">20200320KDM</VBOReference>
    <CGKTranslationEN xmlns="1777d42b-4e4c-4554-883b-33c5c03ad9c3">
      <Url xsi:nil="true"/>
      <Description xsi:nil="true"/>
    </CGKTranslation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irculaire – NL" ma:contentTypeID="0x0101006E531FF2A61C417796B32C3572CB7421005317993361B1480E8F6364034E9C229200BBA81403AE6D06469134050608BDD069" ma:contentTypeVersion="13" ma:contentTypeDescription="Create a new document." ma:contentTypeScope="" ma:versionID="36384ec5adc7ffc7c86979a646ae7ef9">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0A7B8-9009-4AF7-94DD-EB7A9C309863}">
  <ds:schemaRefs>
    <ds:schemaRef ds:uri="http://schemas.microsoft.com/sharepoint/events"/>
  </ds:schemaRefs>
</ds:datastoreItem>
</file>

<file path=customXml/itemProps3.xml><?xml version="1.0" encoding="utf-8"?>
<ds:datastoreItem xmlns:ds="http://schemas.openxmlformats.org/officeDocument/2006/customXml" ds:itemID="{1567F8B0-EDB0-4739-A947-3BE31AC77D2C}">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1777d42b-4e4c-4554-883b-33c5c03ad9c3"/>
  </ds:schemaRefs>
</ds:datastoreItem>
</file>

<file path=customXml/itemProps4.xml><?xml version="1.0" encoding="utf-8"?>
<ds:datastoreItem xmlns:ds="http://schemas.openxmlformats.org/officeDocument/2006/customXml" ds:itemID="{126ED326-63AB-4818-AEC4-B88CF5E7B0AC}">
  <ds:schemaRefs>
    <ds:schemaRef ds:uri="http://schemas.microsoft.com/sharepoint/v3/contenttype/forms"/>
  </ds:schemaRefs>
</ds:datastoreItem>
</file>

<file path=customXml/itemProps5.xml><?xml version="1.0" encoding="utf-8"?>
<ds:datastoreItem xmlns:ds="http://schemas.openxmlformats.org/officeDocument/2006/customXml" ds:itemID="{62A4BDC1-3726-4F9A-84B9-56CC11DD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275E67-404B-4D16-8A59-9957A250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2020-008 - “Social distancing” verklaard</vt:lpstr>
      <vt:lpstr>2020-008 - “Social distancing” verklaard</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2020-008 - “Social distancing” verklaard</dc:title>
  <dc:subject>2020-008 - “Social distancing” verklaard</dc:subject>
  <dc:creator>KDM</dc:creator>
  <cp:keywords/>
  <dc:description/>
  <cp:lastModifiedBy>Kathleen Spenik</cp:lastModifiedBy>
  <cp:revision>2</cp:revision>
  <dcterms:created xsi:type="dcterms:W3CDTF">2020-03-23T10:23:00Z</dcterms:created>
  <dcterms:modified xsi:type="dcterms:W3CDTF">2020-03-23T10:23:00Z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0x0101006E531FF2A61C417796B32C3572CB7421005317993361B1480E8F6364034E9C229200BBA81403AE6D06469134050608BDD069</vt:lpwstr>
  </property>
  <property fmtid="{D5CDD505-2E9C-101B-9397-08002B2CF9AE}" pid="3" name="Reference">
    <vt:lpwstr>Reference</vt:lpwstr>
  </property>
  <property fmtid="{D5CDD505-2E9C-101B-9397-08002B2CF9AE}" pid="4" name="CGKTranslationFR">
    <vt:lpwstr>, </vt:lpwstr>
  </property>
  <property fmtid="{D5CDD505-2E9C-101B-9397-08002B2CF9AE}" pid="5" name="CGKImportance">
    <vt:lpwstr>3</vt:lpwstr>
  </property>
  <property fmtid="{D5CDD505-2E9C-101B-9397-08002B2CF9AE}" pid="6" name="CGKTranslationNL">
    <vt:lpwstr>, </vt:lpwstr>
  </property>
  <property fmtid="{D5CDD505-2E9C-101B-9397-08002B2CF9AE}" pid="7" name="CGKTranslationMultilingual">
    <vt:lpwstr>, </vt:lpwstr>
  </property>
  <property fmtid="{D5CDD505-2E9C-101B-9397-08002B2CF9AE}" pid="8" name="DocumentTraceField">
    <vt:lpwstr>27fb5a2a-045a-4d9b-ad01-06f21de3ba30</vt:lpwstr>
  </property>
  <property fmtid="{D5CDD505-2E9C-101B-9397-08002B2CF9AE}" pid="9" name="CGKLanguage">
    <vt:lpwstr>NL</vt:lpwstr>
  </property>
  <property fmtid="{D5CDD505-2E9C-101B-9397-08002B2CF9AE}" pid="10" name="CGKDossiers">
    <vt:lpwstr/>
  </property>
  <property fmtid="{D5CDD505-2E9C-101B-9397-08002B2CF9AE}" pid="11" name="TaxCatchAll">
    <vt:lpwstr>15;#</vt:lpwstr>
  </property>
  <property fmtid="{D5CDD505-2E9C-101B-9397-08002B2CF9AE}" pid="12" name="CGKTypeOfDocument2">
    <vt:lpwstr>15;#Circular|93588c5b-a9a4-4f99-8be9-271df4f56fe4</vt:lpwstr>
  </property>
  <property fmtid="{D5CDD505-2E9C-101B-9397-08002B2CF9AE}" pid="13" name="CGKTranslationEN">
    <vt:lpwstr>, </vt:lpwstr>
  </property>
  <property fmtid="{D5CDD505-2E9C-101B-9397-08002B2CF9AE}" pid="14" name="b13419a6d2c74c3d867c28030daf7582">
    <vt:lpwstr>Circular|93588c5b-a9a4-4f99-8be9-271df4f56fe4</vt:lpwstr>
  </property>
  <property fmtid="{D5CDD505-2E9C-101B-9397-08002B2CF9AE}" pid="15" name="_dlc_DocIdItemGuid">
    <vt:lpwstr>41349346-07d8-4ad5-8320-e0a19a44052c</vt:lpwstr>
  </property>
  <property fmtid="{D5CDD505-2E9C-101B-9397-08002B2CF9AE}" pid="16" name="DocumentType">
    <vt:lpwstr>Brief - Lettre</vt:lpwstr>
  </property>
</Properties>
</file>